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C694" w14:textId="22368A83" w:rsidR="00607274" w:rsidRPr="001C503A" w:rsidRDefault="00981DE1" w:rsidP="001C503A">
      <w:pPr>
        <w:pStyle w:val="Title"/>
      </w:pPr>
      <w:proofErr w:type="gramStart"/>
      <w:r w:rsidRPr="001C503A">
        <w:t>At a Glance</w:t>
      </w:r>
      <w:proofErr w:type="gramEnd"/>
      <w:r w:rsidRPr="001C503A">
        <w:t xml:space="preserve">: </w:t>
      </w:r>
      <w:r w:rsidR="00607274" w:rsidRPr="001C503A">
        <w:t>COVID-19</w:t>
      </w:r>
      <w:r w:rsidR="00450769" w:rsidRPr="001C503A">
        <w:t xml:space="preserve"> </w:t>
      </w:r>
      <w:r w:rsidR="001D0E17" w:rsidRPr="001C503A">
        <w:t>Resources and Tips</w:t>
      </w:r>
      <w:r w:rsidR="00DB37FA" w:rsidRPr="001C503A">
        <w:t xml:space="preserve"> </w:t>
      </w:r>
    </w:p>
    <w:p w14:paraId="4E590F64" w14:textId="0642EA36" w:rsidR="001248BE" w:rsidRPr="000D3E32" w:rsidRDefault="001248BE" w:rsidP="00DA0833">
      <w:pPr>
        <w:pStyle w:val="Heading1"/>
      </w:pPr>
      <w:r w:rsidRPr="000D3E32">
        <w:t>How coronavirus spreads</w:t>
      </w:r>
    </w:p>
    <w:p w14:paraId="54DF0154" w14:textId="0295F808" w:rsidR="001248BE" w:rsidRPr="00DA0833" w:rsidRDefault="001248BE" w:rsidP="00DA0833">
      <w:r w:rsidRPr="000D3E32">
        <w:t>H</w:t>
      </w:r>
      <w:r w:rsidRPr="00DA0833">
        <w:t xml:space="preserve">uman coronaviruses, including COVID-19, cause infections of the nose, </w:t>
      </w:r>
      <w:proofErr w:type="gramStart"/>
      <w:r w:rsidRPr="00DA0833">
        <w:t>throat</w:t>
      </w:r>
      <w:proofErr w:type="gramEnd"/>
      <w:r w:rsidRPr="00DA0833">
        <w:t xml:space="preserve"> and lungs, and are most commonly spread from an infected person through </w:t>
      </w:r>
    </w:p>
    <w:p w14:paraId="607693E1" w14:textId="77777777" w:rsidR="001248BE" w:rsidRPr="000D3E32" w:rsidRDefault="001248BE" w:rsidP="00DA0833">
      <w:pPr>
        <w:pStyle w:val="ListParagraph"/>
        <w:numPr>
          <w:ilvl w:val="0"/>
          <w:numId w:val="15"/>
        </w:numPr>
      </w:pPr>
      <w:r w:rsidRPr="000D3E32">
        <w:t xml:space="preserve">respiratory droplets from coughing or sneezing, </w:t>
      </w:r>
    </w:p>
    <w:p w14:paraId="11F5244F" w14:textId="5FE78F80" w:rsidR="001248BE" w:rsidRPr="000D3E32" w:rsidRDefault="001248BE" w:rsidP="00DA0833">
      <w:pPr>
        <w:pStyle w:val="ListParagraph"/>
        <w:numPr>
          <w:ilvl w:val="0"/>
          <w:numId w:val="15"/>
        </w:numPr>
      </w:pPr>
      <w:r w:rsidRPr="000D3E32">
        <w:t xml:space="preserve">close, prolonged contact </w:t>
      </w:r>
    </w:p>
    <w:p w14:paraId="7486D7E8" w14:textId="1EE505DC" w:rsidR="001248BE" w:rsidRPr="000D3E32" w:rsidRDefault="001248BE" w:rsidP="00DA0833">
      <w:pPr>
        <w:pStyle w:val="ListParagraph"/>
        <w:numPr>
          <w:ilvl w:val="0"/>
          <w:numId w:val="15"/>
        </w:numPr>
      </w:pPr>
      <w:r w:rsidRPr="000D3E32">
        <w:t xml:space="preserve">touching a something that has the virus on it, then touching your mouth, </w:t>
      </w:r>
      <w:proofErr w:type="gramStart"/>
      <w:r w:rsidRPr="000D3E32">
        <w:t>nose</w:t>
      </w:r>
      <w:proofErr w:type="gramEnd"/>
      <w:r w:rsidRPr="000D3E32">
        <w:t xml:space="preserve"> or eyes before washing your hands</w:t>
      </w:r>
    </w:p>
    <w:p w14:paraId="232216E9" w14:textId="42AC0004" w:rsidR="008C351F" w:rsidRPr="000D3E32" w:rsidRDefault="001248BE" w:rsidP="00DA0833">
      <w:r w:rsidRPr="000D3E32">
        <w:t xml:space="preserve">Health officials have stated that we must maintain </w:t>
      </w:r>
      <w:proofErr w:type="gramStart"/>
      <w:r w:rsidRPr="000D3E32">
        <w:t xml:space="preserve">a distance of </w:t>
      </w:r>
      <w:r w:rsidR="00106D7B" w:rsidRPr="000D3E32">
        <w:t>more</w:t>
      </w:r>
      <w:proofErr w:type="gramEnd"/>
      <w:r w:rsidR="00106D7B" w:rsidRPr="000D3E32">
        <w:t xml:space="preserve"> than 2 </w:t>
      </w:r>
      <w:r w:rsidR="00415DD5" w:rsidRPr="000D3E32">
        <w:t>meters</w:t>
      </w:r>
      <w:r w:rsidR="00106D7B" w:rsidRPr="000D3E32">
        <w:t xml:space="preserve"> (6 feet) away from other people</w:t>
      </w:r>
      <w:r w:rsidR="00490DCE" w:rsidRPr="000D3E32">
        <w:t xml:space="preserve"> </w:t>
      </w:r>
      <w:r w:rsidRPr="000D3E32">
        <w:t>to help limit the spread of the virus.</w:t>
      </w:r>
    </w:p>
    <w:p w14:paraId="44A23296" w14:textId="06B64E04" w:rsidR="008C351F" w:rsidRPr="000D3E32" w:rsidRDefault="00504F77" w:rsidP="00DA0833">
      <w:pPr>
        <w:pStyle w:val="Heading1"/>
      </w:pPr>
      <w:r w:rsidRPr="000D3E32">
        <w:t>Prevention</w:t>
      </w:r>
    </w:p>
    <w:p w14:paraId="17E1C2D9" w14:textId="78FBBCBD" w:rsidR="007E1D8E" w:rsidRPr="00DA0833" w:rsidRDefault="008C351F" w:rsidP="00DA0833">
      <w:pPr>
        <w:pStyle w:val="Heading2"/>
      </w:pPr>
      <w:r w:rsidRPr="00DA0833">
        <w:t>Handwashing</w:t>
      </w:r>
    </w:p>
    <w:p w14:paraId="077A2040" w14:textId="1CEE515A" w:rsidR="00106D7B" w:rsidRPr="000D3E32" w:rsidRDefault="00106D7B" w:rsidP="00DA0833">
      <w:r w:rsidRPr="000D3E32">
        <w:t>Wash your hands frequently for at least 20</w:t>
      </w:r>
      <w:r w:rsidR="00415DD5" w:rsidRPr="000D3E32">
        <w:t xml:space="preserve"> </w:t>
      </w:r>
      <w:r w:rsidRPr="000D3E32">
        <w:t>second</w:t>
      </w:r>
      <w:r w:rsidR="00B53A2F" w:rsidRPr="000D3E32">
        <w:t>s</w:t>
      </w:r>
      <w:r w:rsidRPr="000D3E32">
        <w:t xml:space="preserve"> making sure that you cover</w:t>
      </w:r>
      <w:r w:rsidR="00D87058" w:rsidRPr="000D3E32">
        <w:t>:</w:t>
      </w:r>
    </w:p>
    <w:p w14:paraId="002ED80C" w14:textId="77777777" w:rsidR="00106D7B" w:rsidRPr="000D3E32" w:rsidRDefault="00106D7B" w:rsidP="00DA0833">
      <w:pPr>
        <w:pStyle w:val="ListParagraph"/>
        <w:numPr>
          <w:ilvl w:val="0"/>
          <w:numId w:val="16"/>
        </w:numPr>
      </w:pPr>
      <w:r w:rsidRPr="000D3E32">
        <w:t>Palm</w:t>
      </w:r>
      <w:r w:rsidRPr="00DA0833">
        <w:rPr>
          <w:lang w:val="en-US"/>
        </w:rPr>
        <w:t>s</w:t>
      </w:r>
    </w:p>
    <w:p w14:paraId="2022E1CF" w14:textId="77777777" w:rsidR="00106D7B" w:rsidRPr="000D3E32" w:rsidRDefault="00106D7B" w:rsidP="00DA0833">
      <w:pPr>
        <w:pStyle w:val="ListParagraph"/>
        <w:numPr>
          <w:ilvl w:val="0"/>
          <w:numId w:val="16"/>
        </w:numPr>
      </w:pPr>
      <w:r w:rsidRPr="000D3E32">
        <w:t>Back</w:t>
      </w:r>
      <w:r w:rsidRPr="00DA0833">
        <w:rPr>
          <w:lang w:val="en-US"/>
        </w:rPr>
        <w:t xml:space="preserve"> of hands</w:t>
      </w:r>
    </w:p>
    <w:p w14:paraId="753D92CF" w14:textId="77777777" w:rsidR="00106D7B" w:rsidRPr="000D3E32" w:rsidRDefault="00106D7B" w:rsidP="00DA0833">
      <w:pPr>
        <w:pStyle w:val="ListParagraph"/>
        <w:numPr>
          <w:ilvl w:val="0"/>
          <w:numId w:val="16"/>
        </w:numPr>
      </w:pPr>
      <w:r w:rsidRPr="000D3E32">
        <w:t>Fingers</w:t>
      </w:r>
    </w:p>
    <w:p w14:paraId="5635F477" w14:textId="77777777" w:rsidR="00106D7B" w:rsidRPr="000D3E32" w:rsidRDefault="00106D7B" w:rsidP="00DA0833">
      <w:pPr>
        <w:pStyle w:val="ListParagraph"/>
        <w:numPr>
          <w:ilvl w:val="0"/>
          <w:numId w:val="16"/>
        </w:numPr>
      </w:pPr>
      <w:r w:rsidRPr="000D3E32">
        <w:t>Thumbs</w:t>
      </w:r>
    </w:p>
    <w:p w14:paraId="6EF0529E" w14:textId="77777777" w:rsidR="00106D7B" w:rsidRPr="000D3E32" w:rsidRDefault="00106D7B" w:rsidP="00DA0833">
      <w:pPr>
        <w:pStyle w:val="ListParagraph"/>
        <w:numPr>
          <w:ilvl w:val="0"/>
          <w:numId w:val="16"/>
        </w:numPr>
      </w:pPr>
      <w:r w:rsidRPr="000D3E32">
        <w:t>Webs</w:t>
      </w:r>
    </w:p>
    <w:p w14:paraId="149E6BFD" w14:textId="5A0795C3" w:rsidR="00106D7B" w:rsidRPr="000D3E32" w:rsidRDefault="00106D7B" w:rsidP="00DA0833">
      <w:pPr>
        <w:pStyle w:val="ListParagraph"/>
        <w:numPr>
          <w:ilvl w:val="0"/>
          <w:numId w:val="16"/>
        </w:numPr>
      </w:pPr>
      <w:r w:rsidRPr="000D3E32">
        <w:t>Nails (finger</w:t>
      </w:r>
      <w:r w:rsidR="00D87058" w:rsidRPr="000D3E32">
        <w:t>s</w:t>
      </w:r>
      <w:r w:rsidRPr="000D3E32">
        <w:t xml:space="preserve"> and thumb)</w:t>
      </w:r>
    </w:p>
    <w:p w14:paraId="3F439781" w14:textId="7573E9E1" w:rsidR="000C6C93" w:rsidRPr="000D3E32" w:rsidRDefault="00106D7B" w:rsidP="00DA0833">
      <w:pPr>
        <w:pStyle w:val="ListParagraph"/>
        <w:numPr>
          <w:ilvl w:val="0"/>
          <w:numId w:val="16"/>
        </w:numPr>
      </w:pPr>
      <w:r w:rsidRPr="000D3E32">
        <w:t>Wrists</w:t>
      </w:r>
    </w:p>
    <w:p w14:paraId="61183B6E" w14:textId="77777777" w:rsidR="008C5C71" w:rsidRPr="000D3E32" w:rsidRDefault="008C5C71" w:rsidP="00DA0833">
      <w:pPr>
        <w:pStyle w:val="Heading2"/>
      </w:pPr>
      <w:r w:rsidRPr="000D3E32">
        <w:t>Avoid touching your face</w:t>
      </w:r>
    </w:p>
    <w:p w14:paraId="576F522E" w14:textId="10860415" w:rsidR="00106D7B" w:rsidRPr="000D3E32" w:rsidRDefault="00106D7B" w:rsidP="00DA0833">
      <w:r w:rsidRPr="000D3E32">
        <w:t xml:space="preserve">People on average touch their face 16 </w:t>
      </w:r>
      <w:r w:rsidR="00490DCE" w:rsidRPr="000D3E32">
        <w:t xml:space="preserve">times </w:t>
      </w:r>
      <w:r w:rsidRPr="000D3E32">
        <w:t>per hour</w:t>
      </w:r>
      <w:r w:rsidR="00DA0833">
        <w:t>.</w:t>
      </w:r>
    </w:p>
    <w:p w14:paraId="755C1EB9" w14:textId="77777777" w:rsidR="00EB5339" w:rsidRPr="000D3E32" w:rsidRDefault="00EB5339" w:rsidP="00DA0833">
      <w:pPr>
        <w:pStyle w:val="ListParagraph"/>
        <w:numPr>
          <w:ilvl w:val="0"/>
          <w:numId w:val="2"/>
        </w:numPr>
      </w:pPr>
      <w:r w:rsidRPr="000D3E32">
        <w:t xml:space="preserve">Everyone needs to change their habits to avoid touching our faces (especially our eyes, </w:t>
      </w:r>
      <w:proofErr w:type="gramStart"/>
      <w:r w:rsidRPr="000D3E32">
        <w:t>nose</w:t>
      </w:r>
      <w:proofErr w:type="gramEnd"/>
      <w:r w:rsidRPr="000D3E32">
        <w:t xml:space="preserve"> and mouth).</w:t>
      </w:r>
    </w:p>
    <w:p w14:paraId="31FB8DC1" w14:textId="6504C1E5" w:rsidR="00DA0833" w:rsidRPr="00DA0833" w:rsidRDefault="00EB5339" w:rsidP="00DA0833">
      <w:pPr>
        <w:pStyle w:val="ListParagraph"/>
        <w:numPr>
          <w:ilvl w:val="0"/>
          <w:numId w:val="2"/>
        </w:numPr>
      </w:pPr>
      <w:r w:rsidRPr="000D3E32">
        <w:t>If you touch your face as a nervous habit, find something else to hold onto and/or carry around with you, like a fidget toy (even a rubber band), a tactile activity, interlace your fingers together, keep your hands in your pockets, or find some other way to distract restless hands. You can also wear sunglasses as a reminder not to rub your eyes</w:t>
      </w:r>
    </w:p>
    <w:p w14:paraId="5699A328" w14:textId="2869405E" w:rsidR="002A6943" w:rsidRPr="000D3E32" w:rsidRDefault="002A6943" w:rsidP="00DA0833">
      <w:pPr>
        <w:pStyle w:val="Heading2"/>
      </w:pPr>
      <w:r w:rsidRPr="000D3E32">
        <w:t>Cleaning and Sanitizing</w:t>
      </w:r>
    </w:p>
    <w:p w14:paraId="26536591" w14:textId="37684C6A" w:rsidR="009476CD" w:rsidRPr="000D3E32" w:rsidRDefault="00EB5339" w:rsidP="00DA0833">
      <w:r w:rsidRPr="000D3E32">
        <w:t xml:space="preserve">When </w:t>
      </w:r>
      <w:r w:rsidR="002A6943" w:rsidRPr="000D3E32">
        <w:t xml:space="preserve">we go </w:t>
      </w:r>
      <w:r w:rsidRPr="000D3E32">
        <w:t xml:space="preserve">outside </w:t>
      </w:r>
      <w:r w:rsidR="002A6943" w:rsidRPr="000D3E32">
        <w:t>or</w:t>
      </w:r>
      <w:r w:rsidRPr="000D3E32">
        <w:t xml:space="preserve"> when people come into </w:t>
      </w:r>
      <w:r w:rsidR="002A6943" w:rsidRPr="000D3E32">
        <w:t>our</w:t>
      </w:r>
      <w:r w:rsidRPr="000D3E32">
        <w:t xml:space="preserve"> homes</w:t>
      </w:r>
      <w:r w:rsidR="002A6943" w:rsidRPr="000D3E32">
        <w:t>,</w:t>
      </w:r>
      <w:r w:rsidRPr="000D3E32">
        <w:t xml:space="preserve"> </w:t>
      </w:r>
      <w:r w:rsidR="00EC0907" w:rsidRPr="000D3E32">
        <w:t xml:space="preserve">we may be bringing germs </w:t>
      </w:r>
      <w:r w:rsidR="009476CD" w:rsidRPr="000D3E32">
        <w:t>back into our homes</w:t>
      </w:r>
      <w:r w:rsidRPr="000D3E32">
        <w:t>.</w:t>
      </w:r>
      <w:r w:rsidR="00490DCE" w:rsidRPr="000D3E32">
        <w:t xml:space="preserve"> </w:t>
      </w:r>
      <w:r w:rsidRPr="000D3E32">
        <w:t>So</w:t>
      </w:r>
      <w:r w:rsidR="002A6943" w:rsidRPr="000D3E32">
        <w:t>,</w:t>
      </w:r>
      <w:r w:rsidRPr="000D3E32">
        <w:t xml:space="preserve"> we must clean and then sanitize </w:t>
      </w:r>
      <w:r w:rsidR="001D1890" w:rsidRPr="000D3E32">
        <w:t>frequently</w:t>
      </w:r>
      <w:r w:rsidRPr="000D3E32">
        <w:t xml:space="preserve"> touched objects with bleach </w:t>
      </w:r>
      <w:r w:rsidR="009476CD" w:rsidRPr="000D3E32">
        <w:t>wipes,</w:t>
      </w:r>
      <w:r w:rsidRPr="000D3E32">
        <w:t xml:space="preserve"> or a spray of alcohol or peroxide</w:t>
      </w:r>
      <w:r w:rsidR="009476CD" w:rsidRPr="000D3E32">
        <w:t xml:space="preserve"> to ensure we are preventing the spread as much as possible. </w:t>
      </w:r>
      <w:r w:rsidR="00304BC6" w:rsidRPr="000D3E32">
        <w:t>When cleaning any area of your home, use overlapping strokes in a grid pattern t</w:t>
      </w:r>
      <w:r w:rsidR="008E7D3A" w:rsidRPr="000D3E32">
        <w:t xml:space="preserve">o ensure full coverage. </w:t>
      </w:r>
    </w:p>
    <w:p w14:paraId="20C9B2B3" w14:textId="37484697" w:rsidR="00EB5339" w:rsidRPr="000D3E32" w:rsidRDefault="001E0159" w:rsidP="00DA0833">
      <w:r w:rsidRPr="000D3E32">
        <w:lastRenderedPageBreak/>
        <w:t xml:space="preserve">High touch surfaces include: </w:t>
      </w:r>
    </w:p>
    <w:p w14:paraId="7FF5D2CE" w14:textId="77777777" w:rsidR="001E0159" w:rsidRPr="000D3E32" w:rsidRDefault="001E0159" w:rsidP="00DA0833">
      <w:pPr>
        <w:pStyle w:val="ListParagraph"/>
        <w:numPr>
          <w:ilvl w:val="0"/>
          <w:numId w:val="17"/>
        </w:numPr>
      </w:pPr>
      <w:r w:rsidRPr="000D3E32">
        <w:t>toys</w:t>
      </w:r>
    </w:p>
    <w:p w14:paraId="14A51E54" w14:textId="77777777" w:rsidR="001E0159" w:rsidRPr="000D3E32" w:rsidRDefault="001E0159" w:rsidP="00DA0833">
      <w:pPr>
        <w:pStyle w:val="ListParagraph"/>
        <w:numPr>
          <w:ilvl w:val="0"/>
          <w:numId w:val="17"/>
        </w:numPr>
      </w:pPr>
      <w:r w:rsidRPr="000D3E32">
        <w:t>toilets</w:t>
      </w:r>
    </w:p>
    <w:p w14:paraId="71834E2B" w14:textId="4C77F191" w:rsidR="001E0159" w:rsidRPr="000D3E32" w:rsidRDefault="001E0159" w:rsidP="00DA0833">
      <w:pPr>
        <w:pStyle w:val="ListParagraph"/>
        <w:numPr>
          <w:ilvl w:val="0"/>
          <w:numId w:val="17"/>
        </w:numPr>
      </w:pPr>
      <w:r w:rsidRPr="000D3E32">
        <w:t>light switches</w:t>
      </w:r>
    </w:p>
    <w:p w14:paraId="1D8928CD" w14:textId="11D9F471" w:rsidR="001E0159" w:rsidRPr="000D3E32" w:rsidRDefault="001E0159" w:rsidP="00DA0833">
      <w:pPr>
        <w:pStyle w:val="ListParagraph"/>
        <w:numPr>
          <w:ilvl w:val="0"/>
          <w:numId w:val="17"/>
        </w:numPr>
      </w:pPr>
      <w:r w:rsidRPr="000D3E32">
        <w:t>phones</w:t>
      </w:r>
    </w:p>
    <w:p w14:paraId="31EF015D" w14:textId="18FD96DA" w:rsidR="001E0159" w:rsidRPr="000D3E32" w:rsidRDefault="001E0159" w:rsidP="00DA0833">
      <w:pPr>
        <w:pStyle w:val="ListParagraph"/>
        <w:numPr>
          <w:ilvl w:val="0"/>
          <w:numId w:val="17"/>
        </w:numPr>
      </w:pPr>
      <w:r w:rsidRPr="000D3E32">
        <w:t>electronics</w:t>
      </w:r>
    </w:p>
    <w:p w14:paraId="39140BCD" w14:textId="77777777" w:rsidR="001E0159" w:rsidRPr="000D3E32" w:rsidRDefault="001E0159" w:rsidP="00DA0833">
      <w:pPr>
        <w:pStyle w:val="ListParagraph"/>
        <w:numPr>
          <w:ilvl w:val="0"/>
          <w:numId w:val="17"/>
        </w:numPr>
      </w:pPr>
      <w:r w:rsidRPr="000D3E32">
        <w:t>door handles</w:t>
      </w:r>
    </w:p>
    <w:p w14:paraId="51158818" w14:textId="77777777" w:rsidR="001E0159" w:rsidRPr="000D3E32" w:rsidRDefault="001E0159" w:rsidP="00DA0833">
      <w:pPr>
        <w:pStyle w:val="ListParagraph"/>
        <w:numPr>
          <w:ilvl w:val="0"/>
          <w:numId w:val="17"/>
        </w:numPr>
      </w:pPr>
      <w:r w:rsidRPr="000D3E32">
        <w:t>bedside tables</w:t>
      </w:r>
    </w:p>
    <w:p w14:paraId="2A460BD0" w14:textId="4DFD0376" w:rsidR="00EB5339" w:rsidRPr="000D3E32" w:rsidRDefault="001E0159" w:rsidP="00DA0833">
      <w:pPr>
        <w:pStyle w:val="ListParagraph"/>
        <w:numPr>
          <w:ilvl w:val="0"/>
          <w:numId w:val="17"/>
        </w:numPr>
      </w:pPr>
      <w:r w:rsidRPr="000D3E32">
        <w:t>television remotes</w:t>
      </w:r>
    </w:p>
    <w:p w14:paraId="21BA239E" w14:textId="028F5825" w:rsidR="00EB5339" w:rsidRPr="000D3E32" w:rsidRDefault="00EB5339" w:rsidP="00DA0833">
      <w:pPr>
        <w:pStyle w:val="Heading2"/>
      </w:pPr>
      <w:r w:rsidRPr="000D3E32">
        <w:t>Monitor your symptoms</w:t>
      </w:r>
    </w:p>
    <w:p w14:paraId="00F87EF6" w14:textId="503530C6" w:rsidR="00EB5339" w:rsidRPr="000D3E32" w:rsidRDefault="00EB5339" w:rsidP="00DA0833">
      <w:r w:rsidRPr="000D3E32">
        <w:t xml:space="preserve">The most common symptoms of COVID-19 are fever, tiredness, and dry cough, difficulty breathing. </w:t>
      </w:r>
    </w:p>
    <w:p w14:paraId="60B30B0F" w14:textId="36C2BC44" w:rsidR="00106D7B" w:rsidRPr="000D3E32" w:rsidRDefault="008E7D3A" w:rsidP="00DA0833">
      <w:r w:rsidRPr="000D3E32">
        <w:t>I</w:t>
      </w:r>
      <w:r w:rsidR="00EB5339" w:rsidRPr="000D3E32">
        <w:t xml:space="preserve">f you start feeling unwell keep track of </w:t>
      </w:r>
      <w:proofErr w:type="gramStart"/>
      <w:r w:rsidR="00EB5339" w:rsidRPr="000D3E32">
        <w:t>all of</w:t>
      </w:r>
      <w:proofErr w:type="gramEnd"/>
      <w:r w:rsidR="00EB5339" w:rsidRPr="000D3E32">
        <w:t xml:space="preserve"> your symptoms and your interactions with other people</w:t>
      </w:r>
      <w:r w:rsidR="00085F88" w:rsidRPr="000D3E32">
        <w:t>.</w:t>
      </w:r>
    </w:p>
    <w:p w14:paraId="1F37AA15" w14:textId="52EA9B90" w:rsidR="00EB5339" w:rsidRPr="000D3E32" w:rsidRDefault="00EB5339" w:rsidP="00DA0833">
      <w:pPr>
        <w:pStyle w:val="ListParagraph"/>
        <w:numPr>
          <w:ilvl w:val="0"/>
          <w:numId w:val="3"/>
        </w:numPr>
      </w:pPr>
      <w:r w:rsidRPr="000D3E32">
        <w:t xml:space="preserve">If you can read your own writing, use a thick pen or marker to make large writing that you will be able to read back to yourself. You can also record notes on a computer, smartphone, </w:t>
      </w:r>
      <w:proofErr w:type="spellStart"/>
      <w:r w:rsidRPr="000D3E32">
        <w:t>Brailler</w:t>
      </w:r>
      <w:proofErr w:type="spellEnd"/>
      <w:r w:rsidRPr="000D3E32">
        <w:t xml:space="preserve"> or slate and stylus, or in a voice memo</w:t>
      </w:r>
    </w:p>
    <w:p w14:paraId="29DAE6F7" w14:textId="0FF80EE4" w:rsidR="002071AA" w:rsidRPr="000D3E32" w:rsidRDefault="00EB5339" w:rsidP="00DA0833">
      <w:pPr>
        <w:pStyle w:val="ListParagraph"/>
        <w:numPr>
          <w:ilvl w:val="0"/>
          <w:numId w:val="3"/>
        </w:numPr>
      </w:pPr>
      <w:r w:rsidRPr="000D3E32">
        <w:t>C</w:t>
      </w:r>
      <w:r w:rsidR="00085F88" w:rsidRPr="000D3E32">
        <w:t>ontact</w:t>
      </w:r>
      <w:r w:rsidRPr="000D3E32">
        <w:t xml:space="preserve"> your doctor or Telehealth</w:t>
      </w:r>
      <w:r w:rsidR="00E36B93" w:rsidRPr="000D3E32">
        <w:t xml:space="preserve"> </w:t>
      </w:r>
      <w:r w:rsidR="00085F88" w:rsidRPr="000D3E32">
        <w:t xml:space="preserve">if you are feeling unwell. </w:t>
      </w:r>
    </w:p>
    <w:p w14:paraId="53A0CB9C" w14:textId="39AEA9B5" w:rsidR="00E36B93" w:rsidRPr="000D3E32" w:rsidRDefault="002071AA" w:rsidP="00DA0833">
      <w:r w:rsidRPr="000D3E32">
        <w:t xml:space="preserve">Use a thermometer if possible, to monitor yourself for a fever. </w:t>
      </w:r>
      <w:proofErr w:type="gramStart"/>
      <w:r w:rsidR="00E36B93" w:rsidRPr="000D3E32">
        <w:t>A number of</w:t>
      </w:r>
      <w:proofErr w:type="gramEnd"/>
      <w:r w:rsidR="00E36B93" w:rsidRPr="000D3E32">
        <w:t xml:space="preserve"> stores sell talking thermometers you may be a</w:t>
      </w:r>
      <w:r w:rsidRPr="000D3E32">
        <w:t>b</w:t>
      </w:r>
      <w:r w:rsidR="00E36B93" w:rsidRPr="000D3E32">
        <w:t>le to find them at Shop</w:t>
      </w:r>
      <w:r w:rsidRPr="000D3E32">
        <w:t xml:space="preserve"> CNIB</w:t>
      </w:r>
      <w:r w:rsidR="00E36B93" w:rsidRPr="000D3E32">
        <w:t>, Canadian Tire, Walmart, or on Amazon.  At this time many stores are sold out of thermometers if you can’t find one you can</w:t>
      </w:r>
      <w:r w:rsidRPr="000D3E32">
        <w:t>:</w:t>
      </w:r>
    </w:p>
    <w:p w14:paraId="5B2220E9" w14:textId="6747B119" w:rsidR="00E36B93" w:rsidRPr="000D3E32" w:rsidRDefault="00E36B93" w:rsidP="00DA0833">
      <w:pPr>
        <w:pStyle w:val="ListParagraph"/>
        <w:numPr>
          <w:ilvl w:val="0"/>
          <w:numId w:val="5"/>
        </w:numPr>
      </w:pPr>
      <w:r w:rsidRPr="000D3E32">
        <w:t>Ask a family member if you look well</w:t>
      </w:r>
      <w:r w:rsidR="002071AA" w:rsidRPr="000D3E32">
        <w:t xml:space="preserve">, or if </w:t>
      </w:r>
      <w:r w:rsidRPr="000D3E32">
        <w:t xml:space="preserve">your face </w:t>
      </w:r>
      <w:r w:rsidR="002071AA" w:rsidRPr="000D3E32">
        <w:t xml:space="preserve">is </w:t>
      </w:r>
      <w:r w:rsidRPr="000D3E32">
        <w:t xml:space="preserve">red </w:t>
      </w:r>
    </w:p>
    <w:p w14:paraId="029C2340" w14:textId="2F7A2F52" w:rsidR="002071AA" w:rsidRPr="000D3E32" w:rsidRDefault="002071AA" w:rsidP="00DA0833">
      <w:pPr>
        <w:pStyle w:val="ListParagraph"/>
        <w:numPr>
          <w:ilvl w:val="0"/>
          <w:numId w:val="5"/>
        </w:numPr>
      </w:pPr>
      <w:r w:rsidRPr="000D3E32">
        <w:t>Identify if you are feeling sweaty or clammy</w:t>
      </w:r>
    </w:p>
    <w:p w14:paraId="37E6C7FD" w14:textId="08ABA6DE" w:rsidR="002071AA" w:rsidRPr="000D3E32" w:rsidRDefault="00151548" w:rsidP="00DA0833">
      <w:pPr>
        <w:pStyle w:val="Heading1"/>
      </w:pPr>
      <w:r w:rsidRPr="000D3E32">
        <w:t xml:space="preserve">Shopping and </w:t>
      </w:r>
      <w:r w:rsidR="00E36B93" w:rsidRPr="000D3E32">
        <w:t xml:space="preserve">Cooking </w:t>
      </w:r>
    </w:p>
    <w:p w14:paraId="6D1585D4" w14:textId="71FA429D" w:rsidR="00DE0C6E" w:rsidRPr="000D3E32" w:rsidRDefault="00DE0C6E" w:rsidP="00DA0833">
      <w:r w:rsidRPr="000D3E32">
        <w:t>With stores running low on many different items and the possibility of needing to isolate either due to your own health concerns or signs of illness here are a few items to consider purchasing</w:t>
      </w:r>
      <w:r w:rsidR="002071AA" w:rsidRPr="000D3E32">
        <w:t>.</w:t>
      </w:r>
    </w:p>
    <w:p w14:paraId="1F2E3CFD" w14:textId="77777777" w:rsidR="00DE0C6E" w:rsidRPr="000D3E32" w:rsidRDefault="00DE0C6E" w:rsidP="00DA0833">
      <w:pPr>
        <w:pStyle w:val="Heading2"/>
      </w:pPr>
      <w:r w:rsidRPr="000D3E32">
        <w:t>Bath and hygiene</w:t>
      </w:r>
    </w:p>
    <w:p w14:paraId="4BE666EA" w14:textId="77777777" w:rsidR="00DE0C6E" w:rsidRPr="000D3E32" w:rsidRDefault="00DE0C6E" w:rsidP="00DA0833">
      <w:pPr>
        <w:pStyle w:val="ListParagraph"/>
        <w:numPr>
          <w:ilvl w:val="0"/>
          <w:numId w:val="19"/>
        </w:numPr>
      </w:pPr>
      <w:r w:rsidRPr="000D3E32">
        <w:t>30-day supply of medication, including over-the-counter pain relievers, cough and cold medicine and electrolytes</w:t>
      </w:r>
    </w:p>
    <w:p w14:paraId="6106F0E7" w14:textId="6BF570D0" w:rsidR="00DE0C6E" w:rsidRPr="000D3E32" w:rsidRDefault="00DE0C6E" w:rsidP="00DA0833">
      <w:pPr>
        <w:pStyle w:val="ListParagraph"/>
        <w:numPr>
          <w:ilvl w:val="0"/>
          <w:numId w:val="19"/>
        </w:numPr>
      </w:pPr>
      <w:r w:rsidRPr="000D3E32">
        <w:t xml:space="preserve">Toilet paper </w:t>
      </w:r>
    </w:p>
    <w:p w14:paraId="6254BC36" w14:textId="77777777" w:rsidR="00DE0C6E" w:rsidRPr="000D3E32" w:rsidRDefault="00DE0C6E" w:rsidP="00DA0833">
      <w:pPr>
        <w:pStyle w:val="ListParagraph"/>
        <w:numPr>
          <w:ilvl w:val="0"/>
          <w:numId w:val="19"/>
        </w:numPr>
      </w:pPr>
      <w:r w:rsidRPr="000D3E32">
        <w:t>Feminine hygiene products</w:t>
      </w:r>
    </w:p>
    <w:p w14:paraId="67C54BD7" w14:textId="28DA849C" w:rsidR="00DE0C6E" w:rsidRPr="000D3E32" w:rsidRDefault="005C6DD1" w:rsidP="00DA0833">
      <w:pPr>
        <w:pStyle w:val="ListParagraph"/>
        <w:numPr>
          <w:ilvl w:val="0"/>
          <w:numId w:val="19"/>
        </w:numPr>
      </w:pPr>
      <w:hyperlink r:id="rId9" w:history="1">
        <w:r w:rsidR="00DE0C6E" w:rsidRPr="000D3E32">
          <w:t>Hand soap</w:t>
        </w:r>
      </w:hyperlink>
      <w:r w:rsidR="00DE0C6E" w:rsidRPr="000D3E32">
        <w:t> </w:t>
      </w:r>
    </w:p>
    <w:p w14:paraId="16FB6A59" w14:textId="77777777" w:rsidR="00DE0C6E" w:rsidRPr="000D3E32" w:rsidRDefault="00DE0C6E" w:rsidP="00DA0833">
      <w:pPr>
        <w:pStyle w:val="ListParagraph"/>
        <w:numPr>
          <w:ilvl w:val="0"/>
          <w:numId w:val="19"/>
        </w:numPr>
      </w:pPr>
      <w:r w:rsidRPr="000D3E32">
        <w:t>Laundry detergent (ideally </w:t>
      </w:r>
      <w:hyperlink r:id="rId10" w:tgtFrame="_blank" w:history="1">
        <w:r w:rsidRPr="000D3E32">
          <w:t>the concentrated kind</w:t>
        </w:r>
      </w:hyperlink>
      <w:r w:rsidRPr="000D3E32">
        <w:t>, which lasts longer)</w:t>
      </w:r>
    </w:p>
    <w:p w14:paraId="462B99BF" w14:textId="77777777" w:rsidR="00DE0C6E" w:rsidRPr="000D3E32" w:rsidRDefault="00DE0C6E" w:rsidP="00DA0833">
      <w:pPr>
        <w:pStyle w:val="ListParagraph"/>
        <w:numPr>
          <w:ilvl w:val="0"/>
          <w:numId w:val="19"/>
        </w:numPr>
      </w:pPr>
      <w:r w:rsidRPr="000D3E32">
        <w:t>Diapers, formula, baby wipes and other infant needs</w:t>
      </w:r>
    </w:p>
    <w:p w14:paraId="11B5FDD2" w14:textId="77777777" w:rsidR="00DE0C6E" w:rsidRPr="000D3E32" w:rsidRDefault="00DE0C6E" w:rsidP="00DA0833">
      <w:pPr>
        <w:pStyle w:val="ListParagraph"/>
        <w:numPr>
          <w:ilvl w:val="0"/>
          <w:numId w:val="19"/>
        </w:numPr>
      </w:pPr>
      <w:r w:rsidRPr="000D3E32">
        <w:t xml:space="preserve">Body wash, shampoo, </w:t>
      </w:r>
      <w:proofErr w:type="gramStart"/>
      <w:r w:rsidRPr="000D3E32">
        <w:t>conditioner</w:t>
      </w:r>
      <w:proofErr w:type="gramEnd"/>
      <w:r w:rsidRPr="000D3E32">
        <w:t xml:space="preserve"> and skincare needs</w:t>
      </w:r>
    </w:p>
    <w:p w14:paraId="0DD71511" w14:textId="77777777" w:rsidR="00DE0C6E" w:rsidRPr="000D3E32" w:rsidRDefault="00DE0C6E" w:rsidP="00DA0833">
      <w:pPr>
        <w:pStyle w:val="ListParagraph"/>
        <w:numPr>
          <w:ilvl w:val="0"/>
          <w:numId w:val="19"/>
        </w:numPr>
      </w:pPr>
      <w:r w:rsidRPr="000D3E32">
        <w:t>Hand soap and cleaning supplies</w:t>
      </w:r>
    </w:p>
    <w:p w14:paraId="0F4FF45C" w14:textId="77777777" w:rsidR="00DE0C6E" w:rsidRPr="000D3E32" w:rsidRDefault="00DE0C6E" w:rsidP="00DA0833">
      <w:pPr>
        <w:pStyle w:val="Heading2"/>
      </w:pPr>
      <w:r w:rsidRPr="000D3E32">
        <w:lastRenderedPageBreak/>
        <w:t>Food and kitchen</w:t>
      </w:r>
    </w:p>
    <w:p w14:paraId="7E57043C" w14:textId="77777777" w:rsidR="00DE0C6E" w:rsidRPr="0021317F" w:rsidRDefault="005C6DD1" w:rsidP="00DA0833">
      <w:hyperlink r:id="rId11" w:tgtFrame="_blank" w:history="1">
        <w:r w:rsidR="00DE0C6E" w:rsidRPr="0021317F">
          <w:t>Pantry</w:t>
        </w:r>
      </w:hyperlink>
      <w:r w:rsidR="00DE0C6E" w:rsidRPr="0021317F">
        <w:t>:</w:t>
      </w:r>
    </w:p>
    <w:p w14:paraId="6B4A7C30" w14:textId="77777777" w:rsidR="00DE0C6E" w:rsidRPr="000D3E32" w:rsidRDefault="00DE0C6E" w:rsidP="00DA0833">
      <w:pPr>
        <w:pStyle w:val="ListParagraph"/>
        <w:numPr>
          <w:ilvl w:val="0"/>
          <w:numId w:val="21"/>
        </w:numPr>
      </w:pPr>
      <w:r w:rsidRPr="000D3E32">
        <w:t xml:space="preserve">Dried beans, </w:t>
      </w:r>
      <w:proofErr w:type="gramStart"/>
      <w:r w:rsidRPr="000D3E32">
        <w:t>rice</w:t>
      </w:r>
      <w:proofErr w:type="gramEnd"/>
      <w:r w:rsidRPr="000D3E32">
        <w:t xml:space="preserve"> and other grains, like oatmeal</w:t>
      </w:r>
    </w:p>
    <w:p w14:paraId="238B2A29" w14:textId="77777777" w:rsidR="00DE0C6E" w:rsidRPr="000D3E32" w:rsidRDefault="00DE0C6E" w:rsidP="00DA0833">
      <w:pPr>
        <w:pStyle w:val="ListParagraph"/>
        <w:numPr>
          <w:ilvl w:val="0"/>
          <w:numId w:val="21"/>
        </w:numPr>
      </w:pPr>
      <w:r w:rsidRPr="000D3E32">
        <w:t xml:space="preserve">Canned fish, </w:t>
      </w:r>
      <w:proofErr w:type="gramStart"/>
      <w:r w:rsidRPr="000D3E32">
        <w:t>soup</w:t>
      </w:r>
      <w:proofErr w:type="gramEnd"/>
      <w:r w:rsidRPr="000D3E32">
        <w:t xml:space="preserve"> and stews</w:t>
      </w:r>
    </w:p>
    <w:p w14:paraId="2CDD2FF3" w14:textId="77777777" w:rsidR="00DE0C6E" w:rsidRPr="000D3E32" w:rsidRDefault="00DE0C6E" w:rsidP="00DA0833">
      <w:pPr>
        <w:pStyle w:val="ListParagraph"/>
        <w:numPr>
          <w:ilvl w:val="0"/>
          <w:numId w:val="21"/>
        </w:numPr>
      </w:pPr>
      <w:r w:rsidRPr="000D3E32">
        <w:t xml:space="preserve">Essentials like oil, </w:t>
      </w:r>
      <w:proofErr w:type="gramStart"/>
      <w:r w:rsidRPr="000D3E32">
        <w:t>salt</w:t>
      </w:r>
      <w:proofErr w:type="gramEnd"/>
      <w:r w:rsidRPr="000D3E32">
        <w:t xml:space="preserve"> and pepper </w:t>
      </w:r>
    </w:p>
    <w:p w14:paraId="3C855AF0" w14:textId="77777777" w:rsidR="00DE0C6E" w:rsidRPr="000D3E32" w:rsidRDefault="00DE0C6E" w:rsidP="00DA0833">
      <w:pPr>
        <w:pStyle w:val="ListParagraph"/>
        <w:numPr>
          <w:ilvl w:val="0"/>
          <w:numId w:val="21"/>
        </w:numPr>
      </w:pPr>
      <w:r w:rsidRPr="000D3E32">
        <w:t>Smoothie blends and protein powder </w:t>
      </w:r>
    </w:p>
    <w:p w14:paraId="62FE84F9" w14:textId="77777777" w:rsidR="00DE0C6E" w:rsidRPr="000D3E32" w:rsidRDefault="00DE0C6E" w:rsidP="00DA0833">
      <w:pPr>
        <w:pStyle w:val="ListParagraph"/>
        <w:numPr>
          <w:ilvl w:val="0"/>
          <w:numId w:val="21"/>
        </w:numPr>
      </w:pPr>
      <w:r w:rsidRPr="000D3E32">
        <w:t>Coffee and tea</w:t>
      </w:r>
    </w:p>
    <w:p w14:paraId="594031DA" w14:textId="77777777" w:rsidR="00DE0C6E" w:rsidRPr="000D3E32" w:rsidRDefault="00DE0C6E" w:rsidP="00DA0833">
      <w:pPr>
        <w:pStyle w:val="ListParagraph"/>
        <w:numPr>
          <w:ilvl w:val="0"/>
          <w:numId w:val="21"/>
        </w:numPr>
      </w:pPr>
      <w:r w:rsidRPr="000D3E32">
        <w:t>Snacks that have a longer shelf life, like dried fruit and nuts</w:t>
      </w:r>
    </w:p>
    <w:p w14:paraId="0EC55988" w14:textId="77777777" w:rsidR="00DE0C6E" w:rsidRPr="000D3E32" w:rsidRDefault="00DE0C6E" w:rsidP="00DA0833">
      <w:pPr>
        <w:pStyle w:val="ListParagraph"/>
        <w:numPr>
          <w:ilvl w:val="0"/>
          <w:numId w:val="21"/>
        </w:numPr>
      </w:pPr>
      <w:r w:rsidRPr="000D3E32">
        <w:t>Cured meats</w:t>
      </w:r>
    </w:p>
    <w:p w14:paraId="44086802" w14:textId="77777777" w:rsidR="00DE0C6E" w:rsidRPr="0021317F" w:rsidRDefault="00DE0C6E" w:rsidP="00DA0833">
      <w:r w:rsidRPr="0021317F">
        <w:t>Freezer:</w:t>
      </w:r>
    </w:p>
    <w:p w14:paraId="118AF802" w14:textId="77777777" w:rsidR="00DE0C6E" w:rsidRPr="000D3E32" w:rsidRDefault="00DE0C6E" w:rsidP="00DA0833">
      <w:pPr>
        <w:pStyle w:val="ListParagraph"/>
        <w:numPr>
          <w:ilvl w:val="0"/>
          <w:numId w:val="22"/>
        </w:numPr>
      </w:pPr>
      <w:r w:rsidRPr="000D3E32">
        <w:t xml:space="preserve">Meat and poultry (ideally vacuum-sealed), like chicken, </w:t>
      </w:r>
      <w:proofErr w:type="gramStart"/>
      <w:r w:rsidRPr="000D3E32">
        <w:t>beef</w:t>
      </w:r>
      <w:proofErr w:type="gramEnd"/>
      <w:r w:rsidRPr="000D3E32">
        <w:t xml:space="preserve"> and pork </w:t>
      </w:r>
    </w:p>
    <w:p w14:paraId="1B59320E" w14:textId="77777777" w:rsidR="00DE0C6E" w:rsidRPr="000D3E32" w:rsidRDefault="00DE0C6E" w:rsidP="00DA0833">
      <w:pPr>
        <w:pStyle w:val="ListParagraph"/>
        <w:numPr>
          <w:ilvl w:val="0"/>
          <w:numId w:val="22"/>
        </w:numPr>
      </w:pPr>
      <w:r w:rsidRPr="000D3E32">
        <w:t>Avoid fish, which can spoil if not properly frozen</w:t>
      </w:r>
    </w:p>
    <w:p w14:paraId="47E207F2" w14:textId="77777777" w:rsidR="00DE0C6E" w:rsidRPr="000D3E32" w:rsidRDefault="00DE0C6E" w:rsidP="00DA0833">
      <w:pPr>
        <w:pStyle w:val="ListParagraph"/>
        <w:numPr>
          <w:ilvl w:val="0"/>
          <w:numId w:val="22"/>
        </w:numPr>
      </w:pPr>
      <w:r w:rsidRPr="000D3E32">
        <w:t>Vegetables and fruit </w:t>
      </w:r>
    </w:p>
    <w:p w14:paraId="4557A5FB" w14:textId="085890D7" w:rsidR="00DE0C6E" w:rsidRPr="0021317F" w:rsidRDefault="00DE0C6E" w:rsidP="00DA0833">
      <w:r w:rsidRPr="0021317F">
        <w:t>Oth</w:t>
      </w:r>
      <w:r w:rsidR="0021317F">
        <w:t>e</w:t>
      </w:r>
      <w:r w:rsidRPr="0021317F">
        <w:t>r:</w:t>
      </w:r>
    </w:p>
    <w:p w14:paraId="4E876A92" w14:textId="77777777" w:rsidR="00DE0C6E" w:rsidRPr="000D3E32" w:rsidRDefault="00DE0C6E" w:rsidP="00DA0833">
      <w:pPr>
        <w:pStyle w:val="ListParagraph"/>
        <w:numPr>
          <w:ilvl w:val="0"/>
          <w:numId w:val="23"/>
        </w:numPr>
      </w:pPr>
      <w:r w:rsidRPr="000D3E32">
        <w:t>Pet food (and treats!)</w:t>
      </w:r>
    </w:p>
    <w:p w14:paraId="3C103B74" w14:textId="36A41982" w:rsidR="00DE0C6E" w:rsidRPr="000D3E32" w:rsidRDefault="00DE0C6E" w:rsidP="00DA0833">
      <w:pPr>
        <w:pStyle w:val="ListParagraph"/>
        <w:numPr>
          <w:ilvl w:val="0"/>
          <w:numId w:val="23"/>
        </w:numPr>
      </w:pPr>
      <w:r w:rsidRPr="000D3E32">
        <w:t>All-purpose cleaning spray or wipes</w:t>
      </w:r>
    </w:p>
    <w:p w14:paraId="0C633843" w14:textId="6F53FAD8" w:rsidR="00190D1D" w:rsidRPr="000D3E32" w:rsidRDefault="00DE0C6E" w:rsidP="00DA0833">
      <w:pPr>
        <w:pStyle w:val="ListParagraph"/>
        <w:numPr>
          <w:ilvl w:val="0"/>
          <w:numId w:val="23"/>
        </w:numPr>
      </w:pPr>
      <w:r w:rsidRPr="000D3E32">
        <w:t>Dish soap and sponges</w:t>
      </w:r>
    </w:p>
    <w:p w14:paraId="21716AAE" w14:textId="17BB6D77" w:rsidR="00DE0C6E" w:rsidRPr="000D3E32" w:rsidRDefault="00190D1D" w:rsidP="00DA0833">
      <w:pPr>
        <w:pStyle w:val="Heading2"/>
      </w:pPr>
      <w:r w:rsidRPr="000D3E32">
        <w:t>Sho</w:t>
      </w:r>
      <w:r w:rsidR="00DE0C6E" w:rsidRPr="000D3E32">
        <w:t>pping in person</w:t>
      </w:r>
    </w:p>
    <w:p w14:paraId="02BB21EE" w14:textId="3C99D7C0" w:rsidR="00DE0C6E" w:rsidRPr="000D3E32" w:rsidRDefault="00DE0C6E" w:rsidP="00DA0833">
      <w:pPr>
        <w:pStyle w:val="ListParagraph"/>
        <w:numPr>
          <w:ilvl w:val="0"/>
          <w:numId w:val="20"/>
        </w:numPr>
      </w:pPr>
      <w:r w:rsidRPr="000D3E32">
        <w:t>Try going first thing in the morning when many stores have reserved the hour for seniors and those with disabilities</w:t>
      </w:r>
    </w:p>
    <w:p w14:paraId="74F6B02C" w14:textId="02B637D2" w:rsidR="00FB11CE" w:rsidRPr="000D3E32" w:rsidRDefault="00FB11CE" w:rsidP="00DA0833">
      <w:pPr>
        <w:pStyle w:val="ListParagraph"/>
        <w:numPr>
          <w:ilvl w:val="0"/>
          <w:numId w:val="20"/>
        </w:numPr>
      </w:pPr>
      <w:r w:rsidRPr="000D3E32">
        <w:t xml:space="preserve">Many stores are admitting </w:t>
      </w:r>
      <w:r w:rsidR="00E179A1" w:rsidRPr="000D3E32">
        <w:t xml:space="preserve">a </w:t>
      </w:r>
      <w:proofErr w:type="gramStart"/>
      <w:r w:rsidRPr="000D3E32">
        <w:t>limited</w:t>
      </w:r>
      <w:r w:rsidR="00E179A1" w:rsidRPr="000D3E32">
        <w:t xml:space="preserve"> number</w:t>
      </w:r>
      <w:proofErr w:type="gramEnd"/>
      <w:r w:rsidRPr="000D3E32">
        <w:t xml:space="preserve"> people </w:t>
      </w:r>
    </w:p>
    <w:p w14:paraId="012E5D3D" w14:textId="264A6AD4" w:rsidR="00FB11CE" w:rsidRPr="000D3E32" w:rsidRDefault="00FB11CE" w:rsidP="00DA0833">
      <w:pPr>
        <w:pStyle w:val="ListParagraph"/>
        <w:numPr>
          <w:ilvl w:val="0"/>
          <w:numId w:val="20"/>
        </w:numPr>
      </w:pPr>
      <w:r w:rsidRPr="000D3E32">
        <w:t>Many stores have tape on the floor to indicate the proper distance to stand</w:t>
      </w:r>
    </w:p>
    <w:p w14:paraId="0FF10283" w14:textId="27099529" w:rsidR="00FB11CE" w:rsidRPr="000D3E32" w:rsidRDefault="00E179A1" w:rsidP="00DA0833">
      <w:pPr>
        <w:pStyle w:val="ListParagraph"/>
        <w:numPr>
          <w:ilvl w:val="0"/>
          <w:numId w:val="20"/>
        </w:numPr>
      </w:pPr>
      <w:r w:rsidRPr="000D3E32">
        <w:t>You may want to visit</w:t>
      </w:r>
      <w:r w:rsidR="00FB11CE" w:rsidRPr="000D3E32">
        <w:t xml:space="preserve"> smaller businesses they are usually less busy and may have more items available</w:t>
      </w:r>
    </w:p>
    <w:p w14:paraId="698DEE59" w14:textId="0A3C82D8" w:rsidR="00DE0C6E" w:rsidRPr="000D3E32" w:rsidRDefault="00DE0C6E" w:rsidP="00DA0833">
      <w:pPr>
        <w:pStyle w:val="ListParagraph"/>
        <w:numPr>
          <w:ilvl w:val="0"/>
          <w:numId w:val="20"/>
        </w:numPr>
      </w:pPr>
      <w:r w:rsidRPr="000D3E32">
        <w:t>Don’t touch your face</w:t>
      </w:r>
      <w:r w:rsidR="00E179A1" w:rsidRPr="000D3E32">
        <w:t xml:space="preserve"> when out</w:t>
      </w:r>
    </w:p>
    <w:p w14:paraId="33F4F3D6" w14:textId="486718B7" w:rsidR="00DE0C6E" w:rsidRPr="000D3E32" w:rsidRDefault="00DE0C6E" w:rsidP="00DA0833">
      <w:pPr>
        <w:pStyle w:val="ListParagraph"/>
        <w:numPr>
          <w:ilvl w:val="0"/>
          <w:numId w:val="20"/>
        </w:numPr>
      </w:pPr>
      <w:r w:rsidRPr="000D3E32">
        <w:t xml:space="preserve">Clean your phone, </w:t>
      </w:r>
      <w:proofErr w:type="gramStart"/>
      <w:r w:rsidRPr="000D3E32">
        <w:t>wallet</w:t>
      </w:r>
      <w:proofErr w:type="gramEnd"/>
      <w:r w:rsidRPr="000D3E32">
        <w:t xml:space="preserve"> and anything else you may have touched when you get home</w:t>
      </w:r>
    </w:p>
    <w:p w14:paraId="592CBECF" w14:textId="7F3F816C" w:rsidR="00DE0C6E" w:rsidRPr="000D3E32" w:rsidRDefault="00DE0C6E" w:rsidP="00DA0833">
      <w:pPr>
        <w:pStyle w:val="ListParagraph"/>
        <w:numPr>
          <w:ilvl w:val="0"/>
          <w:numId w:val="20"/>
        </w:numPr>
      </w:pPr>
      <w:r w:rsidRPr="000D3E32">
        <w:t>Wash your hands</w:t>
      </w:r>
    </w:p>
    <w:p w14:paraId="46EA2CFA" w14:textId="24E0BF0A" w:rsidR="00DE0C6E" w:rsidRPr="000D3E32" w:rsidRDefault="00DE0C6E" w:rsidP="00DA0833">
      <w:pPr>
        <w:pStyle w:val="ListParagraph"/>
        <w:numPr>
          <w:ilvl w:val="0"/>
          <w:numId w:val="20"/>
        </w:numPr>
      </w:pPr>
      <w:r w:rsidRPr="000D3E32">
        <w:t>Wash your fruits and vegetables</w:t>
      </w:r>
      <w:r w:rsidR="000D3E32" w:rsidRPr="000D3E32">
        <w:t xml:space="preserve"> thoroughly, and wipe down all groceries with a disinfecting wipe</w:t>
      </w:r>
    </w:p>
    <w:p w14:paraId="79564908" w14:textId="0E69FDFB" w:rsidR="00EC52EC" w:rsidRPr="000D3E32" w:rsidRDefault="00EC52EC" w:rsidP="00DA0833">
      <w:pPr>
        <w:pStyle w:val="Heading2"/>
      </w:pPr>
      <w:r w:rsidRPr="000D3E32">
        <w:t>Shopping Online</w:t>
      </w:r>
    </w:p>
    <w:p w14:paraId="117C814E" w14:textId="025D8BCF" w:rsidR="00FB11CE" w:rsidRPr="000D3E32" w:rsidRDefault="00EC52EC" w:rsidP="00DA0833">
      <w:r w:rsidRPr="000D3E32">
        <w:t xml:space="preserve">Shopping online is a good option many stores like </w:t>
      </w:r>
      <w:r w:rsidR="000D3E32" w:rsidRPr="000D3E32">
        <w:t xml:space="preserve">Loblaws, </w:t>
      </w:r>
      <w:r w:rsidRPr="000D3E32">
        <w:t xml:space="preserve">Metro and Walmart have their own online shopping platforms some of the most popular ones in Toronto </w:t>
      </w:r>
      <w:proofErr w:type="gramStart"/>
      <w:r w:rsidRPr="000D3E32">
        <w:t>are:</w:t>
      </w:r>
      <w:proofErr w:type="gramEnd"/>
      <w:r w:rsidR="00BF29D5">
        <w:t xml:space="preserve"> </w:t>
      </w:r>
      <w:r w:rsidRPr="000D3E32">
        <w:t xml:space="preserve">grocery gateway, Instacart, </w:t>
      </w:r>
      <w:proofErr w:type="spellStart"/>
      <w:r w:rsidRPr="000D3E32">
        <w:t>Inabuggy</w:t>
      </w:r>
      <w:proofErr w:type="spellEnd"/>
      <w:r w:rsidRPr="000D3E32">
        <w:t xml:space="preserve"> and Farm City Fresh</w:t>
      </w:r>
    </w:p>
    <w:p w14:paraId="7870CCC1" w14:textId="0F9AF304" w:rsidR="00EC52EC" w:rsidRPr="000D3E32" w:rsidRDefault="00FB11CE" w:rsidP="00DA0833">
      <w:r w:rsidRPr="000D3E32">
        <w:t xml:space="preserve">There are significant wait times </w:t>
      </w:r>
      <w:r w:rsidR="000D3E32" w:rsidRPr="000D3E32">
        <w:t xml:space="preserve">of up to two weeks </w:t>
      </w:r>
      <w:r w:rsidRPr="000D3E32">
        <w:t>on most online orders so</w:t>
      </w:r>
      <w:r w:rsidR="000D3E32" w:rsidRPr="000D3E32">
        <w:t xml:space="preserve"> ensure to</w:t>
      </w:r>
      <w:r w:rsidRPr="000D3E32">
        <w:t xml:space="preserve"> </w:t>
      </w:r>
      <w:proofErr w:type="gramStart"/>
      <w:r w:rsidRPr="000D3E32">
        <w:t>plan ahead</w:t>
      </w:r>
      <w:proofErr w:type="gramEnd"/>
      <w:r w:rsidR="000D3E32" w:rsidRPr="000D3E32">
        <w:t>.</w:t>
      </w:r>
    </w:p>
    <w:p w14:paraId="1721DCC2" w14:textId="77777777" w:rsidR="00BF29D5" w:rsidRDefault="00BF29D5">
      <w:pPr>
        <w:shd w:val="clear" w:color="auto" w:fill="auto"/>
        <w:spacing w:after="160" w:line="259" w:lineRule="auto"/>
        <w:rPr>
          <w:b/>
          <w:bCs/>
        </w:rPr>
      </w:pPr>
      <w:r>
        <w:br w:type="page"/>
      </w:r>
    </w:p>
    <w:p w14:paraId="5285D247" w14:textId="59C935CD" w:rsidR="002F11C6" w:rsidRDefault="002F11C6" w:rsidP="00DA0833">
      <w:pPr>
        <w:pStyle w:val="Heading2"/>
      </w:pPr>
      <w:r>
        <w:lastRenderedPageBreak/>
        <w:t xml:space="preserve">Foodbanks </w:t>
      </w:r>
    </w:p>
    <w:p w14:paraId="08E4EE5D" w14:textId="6C504CBB" w:rsidR="00A52B76" w:rsidRDefault="00EC52EC" w:rsidP="00DA0833">
      <w:r w:rsidRPr="000D3E32">
        <w:t xml:space="preserve">Many </w:t>
      </w:r>
      <w:r w:rsidR="005D30D7">
        <w:t>f</w:t>
      </w:r>
      <w:r w:rsidRPr="000D3E32">
        <w:t xml:space="preserve">ood </w:t>
      </w:r>
      <w:r w:rsidR="005D30D7">
        <w:t>b</w:t>
      </w:r>
      <w:r w:rsidRPr="000D3E32">
        <w:t xml:space="preserve">anks are still </w:t>
      </w:r>
      <w:r w:rsidR="00B53A2F" w:rsidRPr="000D3E32">
        <w:t>running,</w:t>
      </w:r>
      <w:r w:rsidRPr="000D3E32">
        <w:t xml:space="preserve"> </w:t>
      </w:r>
      <w:r w:rsidR="00FB11CE" w:rsidRPr="000D3E32">
        <w:t>and</w:t>
      </w:r>
      <w:r w:rsidRPr="000D3E32">
        <w:t xml:space="preserve"> </w:t>
      </w:r>
      <w:r w:rsidR="001D1890" w:rsidRPr="000D3E32">
        <w:t>many meal programs are now offering pick up options. Call 211 if you need to ask if your local program is still running</w:t>
      </w:r>
    </w:p>
    <w:p w14:paraId="2448B3CF" w14:textId="1D9A9251" w:rsidR="00A52B76" w:rsidRPr="00680168" w:rsidRDefault="00A52B76" w:rsidP="00DA0833">
      <w:pPr>
        <w:pStyle w:val="Heading1"/>
      </w:pPr>
      <w:r>
        <w:t>Physical and Mental Wellbeing</w:t>
      </w:r>
    </w:p>
    <w:p w14:paraId="1426C107" w14:textId="77777777" w:rsidR="00A52B76" w:rsidRPr="000D3E32" w:rsidRDefault="00A52B76" w:rsidP="00DA0833">
      <w:pPr>
        <w:pStyle w:val="Heading2"/>
      </w:pPr>
      <w:r w:rsidRPr="000D3E32">
        <w:t>Fitness</w:t>
      </w:r>
    </w:p>
    <w:p w14:paraId="2DC7DF31" w14:textId="77777777" w:rsidR="00A52B76" w:rsidRPr="000D3E32" w:rsidRDefault="00A52B76" w:rsidP="00DA0833">
      <w:pPr>
        <w:rPr>
          <w:shd w:val="clear" w:color="auto" w:fill="FFFFFF"/>
        </w:rPr>
      </w:pPr>
      <w:r w:rsidRPr="000D3E32">
        <w:rPr>
          <w:shd w:val="clear" w:color="auto" w:fill="FFFFFF"/>
        </w:rPr>
        <w:t>Exercise decreases stress and anxiety and helps you sleep better so it is still very important to keep active</w:t>
      </w:r>
    </w:p>
    <w:p w14:paraId="67CA36BC" w14:textId="77777777" w:rsidR="00A52B76" w:rsidRPr="000D3E32" w:rsidRDefault="00A52B76" w:rsidP="00DA0833">
      <w:pPr>
        <w:pStyle w:val="ListParagraph"/>
        <w:numPr>
          <w:ilvl w:val="0"/>
          <w:numId w:val="11"/>
        </w:numPr>
      </w:pPr>
      <w:r w:rsidRPr="000D3E32">
        <w:t>Go for a walk in an uncrowded area</w:t>
      </w:r>
    </w:p>
    <w:p w14:paraId="53A2C5A1" w14:textId="5C65DA72" w:rsidR="00A52B76" w:rsidRPr="000D3E32" w:rsidRDefault="00A52B76" w:rsidP="00DA0833">
      <w:pPr>
        <w:pStyle w:val="ListParagraph"/>
        <w:numPr>
          <w:ilvl w:val="0"/>
          <w:numId w:val="11"/>
        </w:numPr>
      </w:pPr>
      <w:r w:rsidRPr="000D3E32">
        <w:t xml:space="preserve">Home calisthenics: </w:t>
      </w:r>
      <w:r w:rsidR="005C6DD1" w:rsidRPr="000D3E32">
        <w:t>sit-ups</w:t>
      </w:r>
      <w:r w:rsidRPr="000D3E32">
        <w:t>, push</w:t>
      </w:r>
      <w:r w:rsidR="005C6DD1">
        <w:t>-</w:t>
      </w:r>
      <w:r w:rsidRPr="000D3E32">
        <w:t>ups, tricep dips , wall sits</w:t>
      </w:r>
    </w:p>
    <w:p w14:paraId="26848A94" w14:textId="77777777" w:rsidR="00A52B76" w:rsidRPr="000D3E32" w:rsidRDefault="00A52B76" w:rsidP="00DA0833">
      <w:pPr>
        <w:pStyle w:val="ListParagraph"/>
        <w:numPr>
          <w:ilvl w:val="0"/>
          <w:numId w:val="11"/>
        </w:numPr>
      </w:pPr>
      <w:r w:rsidRPr="000D3E32">
        <w:t>Dance to your favourite songs</w:t>
      </w:r>
    </w:p>
    <w:p w14:paraId="45C5287B" w14:textId="77777777" w:rsidR="00A52B76" w:rsidRPr="000D3E32" w:rsidRDefault="00A52B76" w:rsidP="00DA0833">
      <w:pPr>
        <w:pStyle w:val="ListParagraph"/>
        <w:numPr>
          <w:ilvl w:val="0"/>
          <w:numId w:val="11"/>
        </w:numPr>
      </w:pPr>
      <w:r w:rsidRPr="000D3E32">
        <w:t>Try a variety of described workouts from Eyes Free Fitness</w:t>
      </w:r>
    </w:p>
    <w:p w14:paraId="37AED2EC" w14:textId="77777777" w:rsidR="00A52B76" w:rsidRPr="000D3E32" w:rsidRDefault="005C6DD1" w:rsidP="00DA0833">
      <w:pPr>
        <w:pStyle w:val="ListParagraph"/>
      </w:pPr>
      <w:hyperlink r:id="rId12" w:history="1">
        <w:r w:rsidR="00A52B76" w:rsidRPr="000D3E32">
          <w:rPr>
            <w:rStyle w:val="Hyperlink"/>
            <w:color w:val="auto"/>
          </w:rPr>
          <w:t>https://www.blindalive.com/</w:t>
        </w:r>
      </w:hyperlink>
    </w:p>
    <w:p w14:paraId="48DE7236" w14:textId="77777777" w:rsidR="00A52B76" w:rsidRDefault="00A52B76" w:rsidP="00DA0833">
      <w:pPr>
        <w:pStyle w:val="Heading2"/>
      </w:pPr>
      <w:r>
        <w:t>Reading</w:t>
      </w:r>
      <w:r w:rsidRPr="000D3E32">
        <w:t xml:space="preserve">  </w:t>
      </w:r>
    </w:p>
    <w:p w14:paraId="18D07097" w14:textId="77777777" w:rsidR="00A52B76" w:rsidRPr="000D3E32" w:rsidRDefault="00A52B76" w:rsidP="00DA0833">
      <w:r>
        <w:t>T</w:t>
      </w:r>
      <w:r w:rsidRPr="000D3E32">
        <w:t xml:space="preserve">he public library is closed and has stopped home service, </w:t>
      </w:r>
      <w:proofErr w:type="spellStart"/>
      <w:r w:rsidRPr="000D3E32">
        <w:t>Cela</w:t>
      </w:r>
      <w:proofErr w:type="spellEnd"/>
      <w:r w:rsidRPr="000D3E32">
        <w:t xml:space="preserve"> Library is also not sending out braille or daisy discs</w:t>
      </w:r>
    </w:p>
    <w:p w14:paraId="0F7C04B6" w14:textId="77777777" w:rsidR="00A52B76" w:rsidRPr="000D3E32" w:rsidRDefault="00A52B76" w:rsidP="00DA0833">
      <w:r w:rsidRPr="000D3E32">
        <w:t>You can however access books on your computer or your smart device through the public library apps</w:t>
      </w:r>
      <w:r>
        <w:t xml:space="preserve"> like</w:t>
      </w:r>
      <w:r w:rsidRPr="000D3E32">
        <w:t xml:space="preserve"> </w:t>
      </w:r>
      <w:proofErr w:type="spellStart"/>
      <w:r w:rsidRPr="000D3E32">
        <w:t>OverDrive</w:t>
      </w:r>
      <w:proofErr w:type="spellEnd"/>
      <w:r w:rsidRPr="000D3E32">
        <w:t xml:space="preserve"> or Libby or with Dolphin Easy Reader if you have a C</w:t>
      </w:r>
      <w:r>
        <w:t xml:space="preserve">ELA </w:t>
      </w:r>
      <w:r w:rsidRPr="000D3E32">
        <w:t xml:space="preserve">account. </w:t>
      </w:r>
    </w:p>
    <w:p w14:paraId="23CD61E8" w14:textId="77777777" w:rsidR="00A52B76" w:rsidRDefault="00A52B76" w:rsidP="00DA0833">
      <w:r w:rsidRPr="000D3E32">
        <w:t>The apps are free, and we can still get you signed up, your local ILS instructor can assist in providing instruction on their use over the phone</w:t>
      </w:r>
      <w:r>
        <w:t>.</w:t>
      </w:r>
    </w:p>
    <w:p w14:paraId="1931C611" w14:textId="77777777" w:rsidR="00A52B76" w:rsidRPr="0003154E" w:rsidRDefault="00A52B76" w:rsidP="00DA0833">
      <w:pPr>
        <w:pStyle w:val="Heading2"/>
      </w:pPr>
      <w:r w:rsidRPr="000D3E32">
        <w:t>Learn Something New</w:t>
      </w:r>
    </w:p>
    <w:p w14:paraId="25884A47" w14:textId="0D2B658E" w:rsidR="00A52B76" w:rsidRPr="000D3E32" w:rsidRDefault="00A52B76" w:rsidP="00DA0833">
      <w:r w:rsidRPr="000D3E32">
        <w:t xml:space="preserve">Online courses offered through </w:t>
      </w:r>
      <w:r>
        <w:t xml:space="preserve">platforms such as </w:t>
      </w:r>
      <w:r w:rsidRPr="000D3E32">
        <w:t>H</w:t>
      </w:r>
      <w:r>
        <w:t>adley</w:t>
      </w:r>
      <w:r w:rsidRPr="000D3E32">
        <w:t>, C</w:t>
      </w:r>
      <w:r>
        <w:t>oursera</w:t>
      </w:r>
      <w:r w:rsidRPr="000D3E32">
        <w:t xml:space="preserve">, or </w:t>
      </w:r>
      <w:proofErr w:type="spellStart"/>
      <w:r>
        <w:t>OpenCulture</w:t>
      </w:r>
      <w:proofErr w:type="spellEnd"/>
      <w:r>
        <w:t xml:space="preserve">. </w:t>
      </w:r>
      <w:r w:rsidRPr="000D3E32">
        <w:t>Phone or Video lessons with your local vision loss rehab worker or through you</w:t>
      </w:r>
      <w:r>
        <w:t>r CNIB</w:t>
      </w:r>
      <w:r w:rsidRPr="000D3E32">
        <w:t xml:space="preserve"> Hub</w:t>
      </w:r>
      <w:r>
        <w:t>.</w:t>
      </w:r>
    </w:p>
    <w:p w14:paraId="78963FEF" w14:textId="77777777" w:rsidR="00A52B76" w:rsidRPr="000D3E32" w:rsidRDefault="00A52B76" w:rsidP="00DA0833">
      <w:pPr>
        <w:pStyle w:val="Heading2"/>
      </w:pPr>
      <w:r w:rsidRPr="000D3E32">
        <w:t>Write</w:t>
      </w:r>
    </w:p>
    <w:p w14:paraId="1E29693A" w14:textId="77777777" w:rsidR="00A52B76" w:rsidRDefault="00A52B76" w:rsidP="00DA0833">
      <w:r w:rsidRPr="000D3E32">
        <w:t>Do you love poetry, have you been meaning to write a family history or a personal memoir? Now is a good time to get started</w:t>
      </w:r>
      <w:r>
        <w:t xml:space="preserve">! </w:t>
      </w:r>
    </w:p>
    <w:p w14:paraId="56054564" w14:textId="46D2C055" w:rsidR="00A52B76" w:rsidRPr="000D3E32" w:rsidRDefault="00A52B76" w:rsidP="00DA0833">
      <w:r w:rsidRPr="000D3E32">
        <w:t>There are dictation apps for computers or smart phones, you can type them on your computer, if you prefer to write by hand there are plenty of writing aids available at</w:t>
      </w:r>
      <w:r>
        <w:t xml:space="preserve"> S</w:t>
      </w:r>
      <w:r w:rsidRPr="000D3E32">
        <w:t>hop</w:t>
      </w:r>
      <w:r>
        <w:t xml:space="preserve"> CNIB. </w:t>
      </w:r>
    </w:p>
    <w:p w14:paraId="234403DE" w14:textId="77777777" w:rsidR="00A52B76" w:rsidRPr="000D3E32" w:rsidRDefault="00A52B76" w:rsidP="00DA0833">
      <w:pPr>
        <w:pStyle w:val="Heading2"/>
      </w:pPr>
      <w:r w:rsidRPr="000D3E32">
        <w:t>Other activities:</w:t>
      </w:r>
    </w:p>
    <w:p w14:paraId="03551CC4" w14:textId="77777777" w:rsidR="00A52B76" w:rsidRPr="00A52B76" w:rsidRDefault="00A52B76" w:rsidP="00DA0833">
      <w:pPr>
        <w:pStyle w:val="ListParagraph"/>
        <w:numPr>
          <w:ilvl w:val="0"/>
          <w:numId w:val="25"/>
        </w:numPr>
      </w:pPr>
      <w:r w:rsidRPr="00A52B76">
        <w:t>Gardening can be done inside or out</w:t>
      </w:r>
    </w:p>
    <w:p w14:paraId="733D38C2" w14:textId="77777777" w:rsidR="00A52B76" w:rsidRPr="00A52B76" w:rsidRDefault="00A52B76" w:rsidP="00DA0833">
      <w:pPr>
        <w:pStyle w:val="ListParagraph"/>
        <w:numPr>
          <w:ilvl w:val="0"/>
          <w:numId w:val="25"/>
        </w:numPr>
      </w:pPr>
      <w:r w:rsidRPr="00A52B76">
        <w:t>Sculpting with clay, paper clay or polymer clay</w:t>
      </w:r>
    </w:p>
    <w:p w14:paraId="0EB7551B" w14:textId="77777777" w:rsidR="00A52B76" w:rsidRPr="00A52B76" w:rsidRDefault="00A52B76" w:rsidP="00DA0833">
      <w:pPr>
        <w:pStyle w:val="ListParagraph"/>
        <w:numPr>
          <w:ilvl w:val="0"/>
          <w:numId w:val="25"/>
        </w:numPr>
      </w:pPr>
      <w:r w:rsidRPr="00A52B76">
        <w:t>Knit, weave, or crochet</w:t>
      </w:r>
    </w:p>
    <w:p w14:paraId="7BAF96E2" w14:textId="138331E8" w:rsidR="00A52B76" w:rsidRPr="00A52B76" w:rsidRDefault="00A52B76" w:rsidP="00DA0833">
      <w:r>
        <w:lastRenderedPageBreak/>
        <w:t>If you are looking for other ways to spend some of your time, your</w:t>
      </w:r>
      <w:r w:rsidRPr="000D3E32">
        <w:t xml:space="preserve"> ILS can provide you with many tips for leisure activities</w:t>
      </w:r>
      <w:r>
        <w:t>!</w:t>
      </w:r>
    </w:p>
    <w:p w14:paraId="2A3ACCEF" w14:textId="1A62F89E" w:rsidR="008E5CCC" w:rsidRPr="008E5CCC" w:rsidRDefault="008E5CCC" w:rsidP="005C6DD1">
      <w:pPr>
        <w:pStyle w:val="Heading2"/>
      </w:pPr>
      <w:r>
        <w:t>Mental Health</w:t>
      </w:r>
      <w:r w:rsidR="00A52B76">
        <w:t xml:space="preserve"> Resources</w:t>
      </w:r>
    </w:p>
    <w:p w14:paraId="764408EA" w14:textId="213D87C2" w:rsidR="006578C1" w:rsidRPr="007F3C0F" w:rsidRDefault="007F3C0F" w:rsidP="00DA0833">
      <w:r>
        <w:t xml:space="preserve">Many of us </w:t>
      </w:r>
      <w:r w:rsidR="006578C1" w:rsidRPr="000D3E32">
        <w:t xml:space="preserve">may be experiencing </w:t>
      </w:r>
      <w:r w:rsidR="000E66C4">
        <w:t xml:space="preserve">various </w:t>
      </w:r>
      <w:r w:rsidR="008E5CCC">
        <w:t xml:space="preserve">side effects of isolation, </w:t>
      </w:r>
      <w:r w:rsidR="0021317F">
        <w:t>which might include:</w:t>
      </w:r>
    </w:p>
    <w:p w14:paraId="28F0BA8F" w14:textId="77777777" w:rsidR="006578C1" w:rsidRPr="0021317F" w:rsidRDefault="006578C1" w:rsidP="00DA0833">
      <w:pPr>
        <w:pStyle w:val="ListParagraph"/>
        <w:numPr>
          <w:ilvl w:val="0"/>
          <w:numId w:val="24"/>
        </w:numPr>
      </w:pPr>
      <w:r w:rsidRPr="0021317F">
        <w:rPr>
          <w:rFonts w:eastAsia="Verdana"/>
        </w:rPr>
        <w:t>restlessness</w:t>
      </w:r>
    </w:p>
    <w:p w14:paraId="3631C9FB" w14:textId="77777777" w:rsidR="006578C1" w:rsidRPr="0021317F" w:rsidRDefault="006578C1" w:rsidP="00DA0833">
      <w:pPr>
        <w:pStyle w:val="ListParagraph"/>
        <w:numPr>
          <w:ilvl w:val="0"/>
          <w:numId w:val="24"/>
        </w:numPr>
      </w:pPr>
      <w:r w:rsidRPr="0021317F">
        <w:rPr>
          <w:rFonts w:eastAsia="Verdana"/>
        </w:rPr>
        <w:t>decreased motivation</w:t>
      </w:r>
    </w:p>
    <w:p w14:paraId="2F1E6758" w14:textId="77777777" w:rsidR="006578C1" w:rsidRPr="0021317F" w:rsidRDefault="005C6DD1" w:rsidP="00DA0833">
      <w:pPr>
        <w:pStyle w:val="ListParagraph"/>
        <w:numPr>
          <w:ilvl w:val="0"/>
          <w:numId w:val="24"/>
        </w:numPr>
      </w:pPr>
      <w:hyperlink r:id="rId13">
        <w:r w:rsidR="006578C1" w:rsidRPr="0021317F">
          <w:rPr>
            <w:rFonts w:eastAsia="Verdana"/>
          </w:rPr>
          <w:t>irritability</w:t>
        </w:r>
      </w:hyperlink>
    </w:p>
    <w:p w14:paraId="3C6F678C" w14:textId="77777777" w:rsidR="006578C1" w:rsidRPr="0021317F" w:rsidRDefault="006578C1" w:rsidP="00DA0833">
      <w:pPr>
        <w:pStyle w:val="ListParagraph"/>
        <w:numPr>
          <w:ilvl w:val="0"/>
          <w:numId w:val="24"/>
        </w:numPr>
      </w:pPr>
      <w:r w:rsidRPr="0021317F">
        <w:rPr>
          <w:rFonts w:eastAsia="Verdana"/>
        </w:rPr>
        <w:t>hopelessness</w:t>
      </w:r>
    </w:p>
    <w:p w14:paraId="18E431C4" w14:textId="77777777" w:rsidR="006578C1" w:rsidRPr="0021317F" w:rsidRDefault="005C6DD1" w:rsidP="00DA0833">
      <w:pPr>
        <w:pStyle w:val="ListParagraph"/>
        <w:numPr>
          <w:ilvl w:val="0"/>
          <w:numId w:val="24"/>
        </w:numPr>
      </w:pPr>
      <w:hyperlink r:id="rId14">
        <w:r w:rsidR="006578C1" w:rsidRPr="0021317F">
          <w:rPr>
            <w:rFonts w:eastAsia="Verdana"/>
          </w:rPr>
          <w:t>difficulty concentrating</w:t>
        </w:r>
      </w:hyperlink>
    </w:p>
    <w:p w14:paraId="0555DFC2" w14:textId="77777777" w:rsidR="006578C1" w:rsidRPr="0021317F" w:rsidRDefault="005C6DD1" w:rsidP="00DA0833">
      <w:pPr>
        <w:pStyle w:val="ListParagraph"/>
        <w:numPr>
          <w:ilvl w:val="0"/>
          <w:numId w:val="24"/>
        </w:numPr>
      </w:pPr>
      <w:hyperlink r:id="rId15">
        <w:r w:rsidR="006578C1" w:rsidRPr="0021317F">
          <w:rPr>
            <w:rFonts w:eastAsia="Verdana"/>
          </w:rPr>
          <w:t>irregular sleep patterns</w:t>
        </w:r>
      </w:hyperlink>
      <w:r w:rsidR="006578C1" w:rsidRPr="0021317F">
        <w:rPr>
          <w:rFonts w:eastAsia="Verdana"/>
        </w:rPr>
        <w:t>, including sleepiness or sleeplessness</w:t>
      </w:r>
    </w:p>
    <w:p w14:paraId="4A75C7C1" w14:textId="77777777" w:rsidR="006578C1" w:rsidRPr="0021317F" w:rsidRDefault="006578C1" w:rsidP="00DA0833">
      <w:pPr>
        <w:pStyle w:val="ListParagraph"/>
        <w:numPr>
          <w:ilvl w:val="0"/>
          <w:numId w:val="24"/>
        </w:numPr>
      </w:pPr>
      <w:r w:rsidRPr="0021317F">
        <w:rPr>
          <w:rFonts w:eastAsia="Verdana"/>
        </w:rPr>
        <w:t>difficulty waking up</w:t>
      </w:r>
    </w:p>
    <w:p w14:paraId="237D0C62" w14:textId="77777777" w:rsidR="006578C1" w:rsidRPr="0021317F" w:rsidRDefault="005C6DD1" w:rsidP="00DA0833">
      <w:pPr>
        <w:pStyle w:val="ListParagraph"/>
        <w:numPr>
          <w:ilvl w:val="0"/>
          <w:numId w:val="24"/>
        </w:numPr>
      </w:pPr>
      <w:hyperlink r:id="rId16">
        <w:r w:rsidR="006578C1" w:rsidRPr="0021317F">
          <w:rPr>
            <w:rFonts w:eastAsia="Verdana"/>
          </w:rPr>
          <w:t>lethargy</w:t>
        </w:r>
      </w:hyperlink>
    </w:p>
    <w:p w14:paraId="0F50DA34" w14:textId="77777777" w:rsidR="006578C1" w:rsidRPr="0021317F" w:rsidRDefault="006578C1" w:rsidP="00DA0833">
      <w:pPr>
        <w:pStyle w:val="ListParagraph"/>
        <w:numPr>
          <w:ilvl w:val="0"/>
          <w:numId w:val="24"/>
        </w:numPr>
      </w:pPr>
      <w:r w:rsidRPr="0021317F">
        <w:rPr>
          <w:rFonts w:eastAsia="Verdana"/>
        </w:rPr>
        <w:t>distrust of people around you</w:t>
      </w:r>
    </w:p>
    <w:p w14:paraId="2BCFC520" w14:textId="77777777" w:rsidR="006578C1" w:rsidRPr="0021317F" w:rsidRDefault="006578C1" w:rsidP="00DA0833">
      <w:pPr>
        <w:pStyle w:val="ListParagraph"/>
        <w:numPr>
          <w:ilvl w:val="0"/>
          <w:numId w:val="24"/>
        </w:numPr>
      </w:pPr>
      <w:r w:rsidRPr="0021317F">
        <w:rPr>
          <w:rFonts w:eastAsia="Verdana"/>
        </w:rPr>
        <w:t>lack of patience</w:t>
      </w:r>
    </w:p>
    <w:p w14:paraId="4F6E0064" w14:textId="3D62196E" w:rsidR="006578C1" w:rsidRPr="008E5CCC" w:rsidRDefault="006578C1" w:rsidP="00DA0833">
      <w:pPr>
        <w:pStyle w:val="ListParagraph"/>
        <w:numPr>
          <w:ilvl w:val="0"/>
          <w:numId w:val="24"/>
        </w:numPr>
      </w:pPr>
      <w:r w:rsidRPr="0021317F">
        <w:rPr>
          <w:rFonts w:eastAsia="Verdana"/>
        </w:rPr>
        <w:t xml:space="preserve">persistent </w:t>
      </w:r>
      <w:hyperlink r:id="rId17">
        <w:r w:rsidRPr="0021317F">
          <w:rPr>
            <w:rFonts w:eastAsia="Verdana"/>
          </w:rPr>
          <w:t>sadness or depression</w:t>
        </w:r>
      </w:hyperlink>
    </w:p>
    <w:p w14:paraId="4A11E59A" w14:textId="7B3CDEDF" w:rsidR="006578C1" w:rsidRPr="008E5CCC" w:rsidRDefault="006578C1" w:rsidP="00DA0833">
      <w:r w:rsidRPr="008E5CCC">
        <w:t>It</w:t>
      </w:r>
      <w:r w:rsidR="008E5CCC" w:rsidRPr="008E5CCC">
        <w:t xml:space="preserve"> i</w:t>
      </w:r>
      <w:r w:rsidRPr="008E5CCC">
        <w:t>s important to remember that these are feelings that are normal</w:t>
      </w:r>
      <w:r w:rsidR="008E5CCC" w:rsidRPr="008E5CCC">
        <w:t>, and there are many resources</w:t>
      </w:r>
      <w:r w:rsidR="008E5CCC">
        <w:t xml:space="preserve">, and supports that we can </w:t>
      </w:r>
      <w:r w:rsidR="00A52B76">
        <w:t>turn to</w:t>
      </w:r>
      <w:proofErr w:type="gramStart"/>
      <w:r w:rsidR="008E5CCC">
        <w:t>.</w:t>
      </w:r>
      <w:r w:rsidR="008E5CCC" w:rsidRPr="008E5CCC">
        <w:t xml:space="preserve"> </w:t>
      </w:r>
      <w:r w:rsidRPr="008E5CCC">
        <w:t xml:space="preserve"> </w:t>
      </w:r>
      <w:proofErr w:type="gramEnd"/>
    </w:p>
    <w:p w14:paraId="2BA226A7" w14:textId="77777777" w:rsidR="006578C1" w:rsidRPr="000D3E32" w:rsidRDefault="006578C1" w:rsidP="00DA0833">
      <w:r w:rsidRPr="000D3E32">
        <w:t>A few things that may help to alleviate these feelings are</w:t>
      </w:r>
    </w:p>
    <w:p w14:paraId="06B1A91E" w14:textId="149935E9" w:rsidR="006578C1" w:rsidRPr="000D3E32" w:rsidRDefault="006578C1" w:rsidP="00DA0833">
      <w:pPr>
        <w:pStyle w:val="ListParagraph"/>
        <w:numPr>
          <w:ilvl w:val="0"/>
          <w:numId w:val="12"/>
        </w:numPr>
      </w:pPr>
      <w:r w:rsidRPr="000D3E32">
        <w:t>Stick to a routine</w:t>
      </w:r>
      <w:r w:rsidR="008E5CCC">
        <w:t xml:space="preserve">, </w:t>
      </w:r>
      <w:r w:rsidRPr="000D3E32">
        <w:t>go to sleep</w:t>
      </w:r>
      <w:r w:rsidR="0003154E">
        <w:t>,</w:t>
      </w:r>
      <w:r w:rsidRPr="000D3E32">
        <w:t xml:space="preserve"> and wake up at regular times.</w:t>
      </w:r>
    </w:p>
    <w:p w14:paraId="68B18C35" w14:textId="77777777" w:rsidR="006578C1" w:rsidRPr="000D3E32" w:rsidRDefault="006578C1" w:rsidP="00DA0833">
      <w:pPr>
        <w:pStyle w:val="ListParagraph"/>
        <w:numPr>
          <w:ilvl w:val="0"/>
          <w:numId w:val="12"/>
        </w:numPr>
      </w:pPr>
      <w:r w:rsidRPr="000D3E32">
        <w:t>Shower, get dressed, brush your teeth, put on clothes that you feel good in</w:t>
      </w:r>
    </w:p>
    <w:p w14:paraId="7E5CC2D0" w14:textId="77777777" w:rsidR="006578C1" w:rsidRPr="000D3E32" w:rsidRDefault="006578C1" w:rsidP="00DA0833">
      <w:pPr>
        <w:pStyle w:val="ListParagraph"/>
        <w:numPr>
          <w:ilvl w:val="0"/>
          <w:numId w:val="12"/>
        </w:numPr>
      </w:pPr>
      <w:r w:rsidRPr="000D3E32">
        <w:t>Get outside if you can</w:t>
      </w:r>
    </w:p>
    <w:p w14:paraId="47AAA58A" w14:textId="1DBDC773" w:rsidR="006578C1" w:rsidRPr="000D3E32" w:rsidRDefault="006578C1" w:rsidP="00DA0833">
      <w:pPr>
        <w:pStyle w:val="ListParagraph"/>
        <w:numPr>
          <w:ilvl w:val="0"/>
          <w:numId w:val="12"/>
        </w:numPr>
      </w:pPr>
      <w:r w:rsidRPr="000D3E32">
        <w:t>Exercise</w:t>
      </w:r>
      <w:r w:rsidR="00B019AE">
        <w:t xml:space="preserve"> </w:t>
      </w:r>
      <w:r w:rsidR="0003154E">
        <w:t xml:space="preserve">eat healthy and stay hydrated. </w:t>
      </w:r>
    </w:p>
    <w:p w14:paraId="05CF827A" w14:textId="52C2C609" w:rsidR="008428B8" w:rsidRPr="008428B8" w:rsidRDefault="006578C1" w:rsidP="005C6DD1">
      <w:pPr>
        <w:pStyle w:val="ListParagraph"/>
        <w:numPr>
          <w:ilvl w:val="0"/>
          <w:numId w:val="12"/>
        </w:numPr>
      </w:pPr>
      <w:r w:rsidRPr="000D3E32">
        <w:t xml:space="preserve">Reach out to others, phone calls, texting, </w:t>
      </w:r>
      <w:proofErr w:type="gramStart"/>
      <w:r w:rsidR="00A36B47">
        <w:t>FaceTime</w:t>
      </w:r>
      <w:proofErr w:type="gramEnd"/>
      <w:r w:rsidRPr="000D3E32">
        <w:t xml:space="preserve"> or </w:t>
      </w:r>
      <w:r w:rsidR="00A36B47">
        <w:t>S</w:t>
      </w:r>
      <w:r w:rsidRPr="000D3E32">
        <w:t xml:space="preserve">kype, </w:t>
      </w:r>
      <w:r w:rsidR="00A36B47">
        <w:t xml:space="preserve">or </w:t>
      </w:r>
      <w:r w:rsidR="00A52B76">
        <w:t xml:space="preserve">via </w:t>
      </w:r>
      <w:r w:rsidR="00A36B47">
        <w:t>social media platforms</w:t>
      </w:r>
    </w:p>
    <w:p w14:paraId="4D3317EF" w14:textId="15341E30" w:rsidR="005759D7" w:rsidRDefault="00181078" w:rsidP="005C6DD1">
      <w:pPr>
        <w:pStyle w:val="Heading2"/>
      </w:pPr>
      <w:r w:rsidRPr="000D3E32">
        <w:t>Over the Phone Crisis Support:</w:t>
      </w:r>
    </w:p>
    <w:p w14:paraId="094BD131" w14:textId="15287C3E" w:rsidR="00181078" w:rsidRPr="000D3E32" w:rsidRDefault="00181078" w:rsidP="00DA0833">
      <w:r w:rsidRPr="000D3E32">
        <w:t>For people under 20 years old</w:t>
      </w:r>
    </w:p>
    <w:p w14:paraId="3CA4F2CF" w14:textId="77777777" w:rsidR="00181078" w:rsidRPr="000D3E32" w:rsidRDefault="00181078" w:rsidP="00DA0833">
      <w:r w:rsidRPr="000D3E32">
        <w:t>Kids Help Phone: (24/7)</w:t>
      </w:r>
    </w:p>
    <w:p w14:paraId="1F03B6E8" w14:textId="77777777" w:rsidR="00181078" w:rsidRPr="000D3E32" w:rsidRDefault="00181078" w:rsidP="00DA0833">
      <w:r w:rsidRPr="000D3E32">
        <w:t xml:space="preserve">1-800-668-6868 </w:t>
      </w:r>
    </w:p>
    <w:p w14:paraId="64FFFD49" w14:textId="77777777" w:rsidR="00667B27" w:rsidRDefault="00667B27" w:rsidP="00DA0833"/>
    <w:p w14:paraId="6C8CB599" w14:textId="49628E75" w:rsidR="00181078" w:rsidRPr="000D3E32" w:rsidRDefault="00181078" w:rsidP="00DA0833">
      <w:r w:rsidRPr="000D3E32">
        <w:t>For people 65+years old Crisis Outreach Service for Seniors</w:t>
      </w:r>
    </w:p>
    <w:p w14:paraId="6D1FAE2F" w14:textId="77777777" w:rsidR="00181078" w:rsidRPr="000D3E32" w:rsidRDefault="00181078" w:rsidP="00DA0833">
      <w:r w:rsidRPr="000D3E32">
        <w:t>(9:00am</w:t>
      </w:r>
      <w:r w:rsidRPr="000D3E32">
        <w:rPr>
          <w:rFonts w:ascii="Cambria Math" w:hAnsi="Cambria Math" w:cs="Cambria Math"/>
        </w:rPr>
        <w:t>‑</w:t>
      </w:r>
      <w:r w:rsidRPr="000D3E32">
        <w:t>5:00pm daily): 416-217-2077</w:t>
      </w:r>
    </w:p>
    <w:p w14:paraId="7EF27BE7" w14:textId="77777777" w:rsidR="0003154E" w:rsidRDefault="0003154E" w:rsidP="00DA0833"/>
    <w:p w14:paraId="736A27CC" w14:textId="0DE0AA50" w:rsidR="00181078" w:rsidRPr="000D3E32" w:rsidRDefault="00181078" w:rsidP="00DA0833">
      <w:r w:rsidRPr="000D3E32">
        <w:t>Mental Health Peer Support:</w:t>
      </w:r>
    </w:p>
    <w:p w14:paraId="4A85BE83" w14:textId="77777777" w:rsidR="00181078" w:rsidRPr="000D3E32" w:rsidRDefault="00181078" w:rsidP="00DA0833">
      <w:r w:rsidRPr="000D3E32">
        <w:t>LGBT Youth Line Peer support by and for people 29 and under</w:t>
      </w:r>
    </w:p>
    <w:p w14:paraId="07EA75BE" w14:textId="77777777" w:rsidR="00181078" w:rsidRPr="000D3E32" w:rsidRDefault="00181078" w:rsidP="00DA0833">
      <w:r w:rsidRPr="000D3E32">
        <w:t>Call 1-800-268-9688</w:t>
      </w:r>
    </w:p>
    <w:p w14:paraId="48B3BECF" w14:textId="77777777" w:rsidR="00181078" w:rsidRPr="000D3E32" w:rsidRDefault="00181078" w:rsidP="00DA0833">
      <w:r w:rsidRPr="000D3E32">
        <w:lastRenderedPageBreak/>
        <w:t>Text 647-694-4275</w:t>
      </w:r>
    </w:p>
    <w:p w14:paraId="32ABDB4C" w14:textId="77777777" w:rsidR="00181078" w:rsidRPr="000D3E32" w:rsidRDefault="00181078" w:rsidP="00DA0833">
      <w:r w:rsidRPr="000D3E32">
        <w:t>Chat</w:t>
      </w:r>
    </w:p>
    <w:p w14:paraId="0608D31F" w14:textId="77777777" w:rsidR="00181078" w:rsidRPr="000D3E32" w:rsidRDefault="00181078" w:rsidP="00DA0833">
      <w:r w:rsidRPr="000D3E32">
        <w:t>www.youthline.ca</w:t>
      </w:r>
    </w:p>
    <w:p w14:paraId="1B97FDF1" w14:textId="77777777" w:rsidR="00181078" w:rsidRPr="000D3E32" w:rsidRDefault="00181078" w:rsidP="00DA0833"/>
    <w:p w14:paraId="30F5CA70" w14:textId="77777777" w:rsidR="00181078" w:rsidRPr="000D3E32" w:rsidRDefault="00181078" w:rsidP="00DA0833">
      <w:r w:rsidRPr="000D3E32">
        <w:t>Progress Place Warmline</w:t>
      </w:r>
    </w:p>
    <w:p w14:paraId="6063F3E4" w14:textId="77777777" w:rsidR="00181078" w:rsidRPr="000D3E32" w:rsidRDefault="00181078" w:rsidP="00DA0833">
      <w:r w:rsidRPr="000D3E32">
        <w:t>Peer support hotline</w:t>
      </w:r>
    </w:p>
    <w:p w14:paraId="75905D6C" w14:textId="77777777" w:rsidR="00181078" w:rsidRPr="000D3E32" w:rsidRDefault="00181078" w:rsidP="00DA0833">
      <w:r w:rsidRPr="000D3E32">
        <w:t>Call 416-960-9276</w:t>
      </w:r>
    </w:p>
    <w:p w14:paraId="3E5CF225" w14:textId="77777777" w:rsidR="00181078" w:rsidRPr="000D3E32" w:rsidRDefault="00181078" w:rsidP="00DA0833">
      <w:r w:rsidRPr="000D3E32">
        <w:t>Text 647-557-5882</w:t>
      </w:r>
    </w:p>
    <w:p w14:paraId="0EC23D4D" w14:textId="77777777" w:rsidR="00181078" w:rsidRPr="000D3E32" w:rsidRDefault="00181078" w:rsidP="00DA0833">
      <w:r w:rsidRPr="000D3E32">
        <w:t>Chat www.warmline.ca</w:t>
      </w:r>
    </w:p>
    <w:p w14:paraId="4CB66DDE" w14:textId="77777777" w:rsidR="00181078" w:rsidRPr="000D3E32" w:rsidRDefault="00181078" w:rsidP="00DA0833"/>
    <w:p w14:paraId="1B7C789D" w14:textId="40330F4E" w:rsidR="00AC7E4D" w:rsidRPr="000D3E32" w:rsidRDefault="00AC7E4D" w:rsidP="00DA0833">
      <w:r w:rsidRPr="000D3E32">
        <w:t>Call 211 for information on more Community Services</w:t>
      </w:r>
    </w:p>
    <w:sectPr w:rsidR="00AC7E4D" w:rsidRPr="000D3E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39CD"/>
    <w:multiLevelType w:val="multilevel"/>
    <w:tmpl w:val="4454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2411C"/>
    <w:multiLevelType w:val="hybridMultilevel"/>
    <w:tmpl w:val="33EE8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090F16"/>
    <w:multiLevelType w:val="multilevel"/>
    <w:tmpl w:val="D2D4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E54E2"/>
    <w:multiLevelType w:val="multilevel"/>
    <w:tmpl w:val="506A49A2"/>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A08A6"/>
    <w:multiLevelType w:val="multilevel"/>
    <w:tmpl w:val="DEF2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04C60"/>
    <w:multiLevelType w:val="hybridMultilevel"/>
    <w:tmpl w:val="AB708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B067F9"/>
    <w:multiLevelType w:val="multilevel"/>
    <w:tmpl w:val="506A49A2"/>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ED309F"/>
    <w:multiLevelType w:val="multilevel"/>
    <w:tmpl w:val="F142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848B4"/>
    <w:multiLevelType w:val="hybridMultilevel"/>
    <w:tmpl w:val="E2009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AD4645"/>
    <w:multiLevelType w:val="hybridMultilevel"/>
    <w:tmpl w:val="0DA859EE"/>
    <w:lvl w:ilvl="0" w:tplc="943C26B6">
      <w:start w:val="1"/>
      <w:numFmt w:val="decimal"/>
      <w:lvlText w:val="%1."/>
      <w:lvlJc w:val="left"/>
      <w:pPr>
        <w:ind w:left="720" w:hanging="360"/>
      </w:pPr>
    </w:lvl>
    <w:lvl w:ilvl="1" w:tplc="630ACAB0">
      <w:start w:val="1"/>
      <w:numFmt w:val="lowerLetter"/>
      <w:lvlText w:val="%2."/>
      <w:lvlJc w:val="left"/>
      <w:pPr>
        <w:ind w:left="1440" w:hanging="360"/>
      </w:pPr>
    </w:lvl>
    <w:lvl w:ilvl="2" w:tplc="7102C3A6">
      <w:start w:val="1"/>
      <w:numFmt w:val="lowerRoman"/>
      <w:lvlText w:val="%3."/>
      <w:lvlJc w:val="right"/>
      <w:pPr>
        <w:ind w:left="2160" w:hanging="180"/>
      </w:pPr>
    </w:lvl>
    <w:lvl w:ilvl="3" w:tplc="3AF05982">
      <w:start w:val="1"/>
      <w:numFmt w:val="decimal"/>
      <w:lvlText w:val="%4."/>
      <w:lvlJc w:val="left"/>
      <w:pPr>
        <w:ind w:left="2880" w:hanging="360"/>
      </w:pPr>
    </w:lvl>
    <w:lvl w:ilvl="4" w:tplc="491C0D84">
      <w:start w:val="1"/>
      <w:numFmt w:val="lowerLetter"/>
      <w:lvlText w:val="%5."/>
      <w:lvlJc w:val="left"/>
      <w:pPr>
        <w:ind w:left="3600" w:hanging="360"/>
      </w:pPr>
    </w:lvl>
    <w:lvl w:ilvl="5" w:tplc="D9ECC0BA">
      <w:start w:val="1"/>
      <w:numFmt w:val="lowerRoman"/>
      <w:lvlText w:val="%6."/>
      <w:lvlJc w:val="right"/>
      <w:pPr>
        <w:ind w:left="4320" w:hanging="180"/>
      </w:pPr>
    </w:lvl>
    <w:lvl w:ilvl="6" w:tplc="53C29C06">
      <w:start w:val="1"/>
      <w:numFmt w:val="decimal"/>
      <w:lvlText w:val="%7."/>
      <w:lvlJc w:val="left"/>
      <w:pPr>
        <w:ind w:left="5040" w:hanging="360"/>
      </w:pPr>
    </w:lvl>
    <w:lvl w:ilvl="7" w:tplc="3D3CB69E">
      <w:start w:val="1"/>
      <w:numFmt w:val="lowerLetter"/>
      <w:lvlText w:val="%8."/>
      <w:lvlJc w:val="left"/>
      <w:pPr>
        <w:ind w:left="5760" w:hanging="360"/>
      </w:pPr>
    </w:lvl>
    <w:lvl w:ilvl="8" w:tplc="49F820D6">
      <w:start w:val="1"/>
      <w:numFmt w:val="lowerRoman"/>
      <w:lvlText w:val="%9."/>
      <w:lvlJc w:val="right"/>
      <w:pPr>
        <w:ind w:left="6480" w:hanging="180"/>
      </w:pPr>
    </w:lvl>
  </w:abstractNum>
  <w:abstractNum w:abstractNumId="10" w15:restartNumberingAfterBreak="0">
    <w:nsid w:val="34530E87"/>
    <w:multiLevelType w:val="multilevel"/>
    <w:tmpl w:val="506A49A2"/>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F1331A"/>
    <w:multiLevelType w:val="hybridMultilevel"/>
    <w:tmpl w:val="71E03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B63A87"/>
    <w:multiLevelType w:val="multilevel"/>
    <w:tmpl w:val="506A49A2"/>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AA5D85"/>
    <w:multiLevelType w:val="multilevel"/>
    <w:tmpl w:val="506A49A2"/>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B2004E"/>
    <w:multiLevelType w:val="multilevel"/>
    <w:tmpl w:val="C212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F552B4"/>
    <w:multiLevelType w:val="multilevel"/>
    <w:tmpl w:val="506A49A2"/>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296B9C"/>
    <w:multiLevelType w:val="multilevel"/>
    <w:tmpl w:val="F89A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C51539"/>
    <w:multiLevelType w:val="multilevel"/>
    <w:tmpl w:val="9B20A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8F495B"/>
    <w:multiLevelType w:val="multilevel"/>
    <w:tmpl w:val="506A49A2"/>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157EE8"/>
    <w:multiLevelType w:val="multilevel"/>
    <w:tmpl w:val="506A49A2"/>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180B47"/>
    <w:multiLevelType w:val="multilevel"/>
    <w:tmpl w:val="9EFCB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330585"/>
    <w:multiLevelType w:val="multilevel"/>
    <w:tmpl w:val="506A49A2"/>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032E64"/>
    <w:multiLevelType w:val="multilevel"/>
    <w:tmpl w:val="506A49A2"/>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2E77AA"/>
    <w:multiLevelType w:val="multilevel"/>
    <w:tmpl w:val="2BD29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276BA4"/>
    <w:multiLevelType w:val="hybridMultilevel"/>
    <w:tmpl w:val="8DBA904A"/>
    <w:lvl w:ilvl="0" w:tplc="04D4A060">
      <w:start w:val="1"/>
      <w:numFmt w:val="bullet"/>
      <w:lvlText w:val=""/>
      <w:lvlJc w:val="left"/>
      <w:pPr>
        <w:ind w:left="720" w:hanging="360"/>
      </w:pPr>
      <w:rPr>
        <w:rFonts w:ascii="Symbol" w:hAnsi="Symbol" w:hint="default"/>
      </w:rPr>
    </w:lvl>
    <w:lvl w:ilvl="1" w:tplc="15084E66">
      <w:start w:val="1"/>
      <w:numFmt w:val="bullet"/>
      <w:lvlText w:val="o"/>
      <w:lvlJc w:val="left"/>
      <w:pPr>
        <w:ind w:left="1440" w:hanging="360"/>
      </w:pPr>
      <w:rPr>
        <w:rFonts w:ascii="Courier New" w:hAnsi="Courier New" w:hint="default"/>
      </w:rPr>
    </w:lvl>
    <w:lvl w:ilvl="2" w:tplc="2C563514">
      <w:start w:val="1"/>
      <w:numFmt w:val="bullet"/>
      <w:lvlText w:val=""/>
      <w:lvlJc w:val="left"/>
      <w:pPr>
        <w:ind w:left="2160" w:hanging="360"/>
      </w:pPr>
      <w:rPr>
        <w:rFonts w:ascii="Wingdings" w:hAnsi="Wingdings" w:hint="default"/>
      </w:rPr>
    </w:lvl>
    <w:lvl w:ilvl="3" w:tplc="B1384146">
      <w:start w:val="1"/>
      <w:numFmt w:val="bullet"/>
      <w:lvlText w:val=""/>
      <w:lvlJc w:val="left"/>
      <w:pPr>
        <w:ind w:left="2880" w:hanging="360"/>
      </w:pPr>
      <w:rPr>
        <w:rFonts w:ascii="Symbol" w:hAnsi="Symbol" w:hint="default"/>
      </w:rPr>
    </w:lvl>
    <w:lvl w:ilvl="4" w:tplc="83E2D858">
      <w:start w:val="1"/>
      <w:numFmt w:val="bullet"/>
      <w:lvlText w:val="o"/>
      <w:lvlJc w:val="left"/>
      <w:pPr>
        <w:ind w:left="3600" w:hanging="360"/>
      </w:pPr>
      <w:rPr>
        <w:rFonts w:ascii="Courier New" w:hAnsi="Courier New" w:hint="default"/>
      </w:rPr>
    </w:lvl>
    <w:lvl w:ilvl="5" w:tplc="47F282C8">
      <w:start w:val="1"/>
      <w:numFmt w:val="bullet"/>
      <w:lvlText w:val=""/>
      <w:lvlJc w:val="left"/>
      <w:pPr>
        <w:ind w:left="4320" w:hanging="360"/>
      </w:pPr>
      <w:rPr>
        <w:rFonts w:ascii="Wingdings" w:hAnsi="Wingdings" w:hint="default"/>
      </w:rPr>
    </w:lvl>
    <w:lvl w:ilvl="6" w:tplc="B82AAE52">
      <w:start w:val="1"/>
      <w:numFmt w:val="bullet"/>
      <w:lvlText w:val=""/>
      <w:lvlJc w:val="left"/>
      <w:pPr>
        <w:ind w:left="5040" w:hanging="360"/>
      </w:pPr>
      <w:rPr>
        <w:rFonts w:ascii="Symbol" w:hAnsi="Symbol" w:hint="default"/>
      </w:rPr>
    </w:lvl>
    <w:lvl w:ilvl="7" w:tplc="1A66366A">
      <w:start w:val="1"/>
      <w:numFmt w:val="bullet"/>
      <w:lvlText w:val="o"/>
      <w:lvlJc w:val="left"/>
      <w:pPr>
        <w:ind w:left="5760" w:hanging="360"/>
      </w:pPr>
      <w:rPr>
        <w:rFonts w:ascii="Courier New" w:hAnsi="Courier New" w:hint="default"/>
      </w:rPr>
    </w:lvl>
    <w:lvl w:ilvl="8" w:tplc="DCF8B008">
      <w:start w:val="1"/>
      <w:numFmt w:val="bullet"/>
      <w:lvlText w:val=""/>
      <w:lvlJc w:val="left"/>
      <w:pPr>
        <w:ind w:left="6480" w:hanging="360"/>
      </w:pPr>
      <w:rPr>
        <w:rFonts w:ascii="Wingdings" w:hAnsi="Wingdings" w:hint="default"/>
      </w:rPr>
    </w:lvl>
  </w:abstractNum>
  <w:num w:numId="1">
    <w:abstractNumId w:val="20"/>
    <w:lvlOverride w:ilvl="0">
      <w:startOverride w:val="1"/>
    </w:lvlOverride>
  </w:num>
  <w:num w:numId="2">
    <w:abstractNumId w:val="17"/>
  </w:num>
  <w:num w:numId="3">
    <w:abstractNumId w:val="0"/>
  </w:num>
  <w:num w:numId="4">
    <w:abstractNumId w:val="23"/>
  </w:num>
  <w:num w:numId="5">
    <w:abstractNumId w:val="8"/>
  </w:num>
  <w:num w:numId="6">
    <w:abstractNumId w:val="16"/>
  </w:num>
  <w:num w:numId="7">
    <w:abstractNumId w:val="4"/>
  </w:num>
  <w:num w:numId="8">
    <w:abstractNumId w:val="14"/>
  </w:num>
  <w:num w:numId="9">
    <w:abstractNumId w:val="2"/>
  </w:num>
  <w:num w:numId="10">
    <w:abstractNumId w:val="5"/>
  </w:num>
  <w:num w:numId="11">
    <w:abstractNumId w:val="11"/>
  </w:num>
  <w:num w:numId="12">
    <w:abstractNumId w:val="9"/>
  </w:num>
  <w:num w:numId="13">
    <w:abstractNumId w:val="24"/>
  </w:num>
  <w:num w:numId="14">
    <w:abstractNumId w:val="7"/>
  </w:num>
  <w:num w:numId="15">
    <w:abstractNumId w:val="1"/>
  </w:num>
  <w:num w:numId="16">
    <w:abstractNumId w:val="3"/>
  </w:num>
  <w:num w:numId="17">
    <w:abstractNumId w:val="10"/>
  </w:num>
  <w:num w:numId="18">
    <w:abstractNumId w:val="18"/>
  </w:num>
  <w:num w:numId="19">
    <w:abstractNumId w:val="15"/>
  </w:num>
  <w:num w:numId="20">
    <w:abstractNumId w:val="13"/>
  </w:num>
  <w:num w:numId="21">
    <w:abstractNumId w:val="21"/>
  </w:num>
  <w:num w:numId="22">
    <w:abstractNumId w:val="6"/>
  </w:num>
  <w:num w:numId="23">
    <w:abstractNumId w:val="19"/>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7B"/>
    <w:rsid w:val="0003154E"/>
    <w:rsid w:val="00085F88"/>
    <w:rsid w:val="000C6C93"/>
    <w:rsid w:val="000D3E32"/>
    <w:rsid w:val="000E66C4"/>
    <w:rsid w:val="00106D7B"/>
    <w:rsid w:val="001248BE"/>
    <w:rsid w:val="00151548"/>
    <w:rsid w:val="00181078"/>
    <w:rsid w:val="00190D1D"/>
    <w:rsid w:val="001C503A"/>
    <w:rsid w:val="001D0E17"/>
    <w:rsid w:val="001D1890"/>
    <w:rsid w:val="001E0159"/>
    <w:rsid w:val="002071AA"/>
    <w:rsid w:val="0021317F"/>
    <w:rsid w:val="002428FA"/>
    <w:rsid w:val="002A6943"/>
    <w:rsid w:val="002F11C6"/>
    <w:rsid w:val="00304BC6"/>
    <w:rsid w:val="003B4679"/>
    <w:rsid w:val="00404D02"/>
    <w:rsid w:val="00415DD5"/>
    <w:rsid w:val="00450769"/>
    <w:rsid w:val="00490DCE"/>
    <w:rsid w:val="00504F77"/>
    <w:rsid w:val="005759D7"/>
    <w:rsid w:val="00590638"/>
    <w:rsid w:val="005B740E"/>
    <w:rsid w:val="005C6DD1"/>
    <w:rsid w:val="005D30D7"/>
    <w:rsid w:val="00607274"/>
    <w:rsid w:val="006578C1"/>
    <w:rsid w:val="00667B27"/>
    <w:rsid w:val="00680168"/>
    <w:rsid w:val="00754ABF"/>
    <w:rsid w:val="00772D0C"/>
    <w:rsid w:val="007E1D8E"/>
    <w:rsid w:val="007F3C0F"/>
    <w:rsid w:val="007F3CBD"/>
    <w:rsid w:val="008334E2"/>
    <w:rsid w:val="008428B8"/>
    <w:rsid w:val="008452A5"/>
    <w:rsid w:val="00857C2E"/>
    <w:rsid w:val="008C351F"/>
    <w:rsid w:val="008C5C71"/>
    <w:rsid w:val="008E5CCC"/>
    <w:rsid w:val="008E7D3A"/>
    <w:rsid w:val="009476CD"/>
    <w:rsid w:val="00981DE1"/>
    <w:rsid w:val="009872F0"/>
    <w:rsid w:val="00A36B47"/>
    <w:rsid w:val="00A52B76"/>
    <w:rsid w:val="00AC7E4D"/>
    <w:rsid w:val="00B019AE"/>
    <w:rsid w:val="00B03F5F"/>
    <w:rsid w:val="00B53A2F"/>
    <w:rsid w:val="00B843E1"/>
    <w:rsid w:val="00BF29D5"/>
    <w:rsid w:val="00BF3ED3"/>
    <w:rsid w:val="00D87058"/>
    <w:rsid w:val="00DA0833"/>
    <w:rsid w:val="00DB37FA"/>
    <w:rsid w:val="00DE0C6E"/>
    <w:rsid w:val="00E179A1"/>
    <w:rsid w:val="00E36B93"/>
    <w:rsid w:val="00EB5339"/>
    <w:rsid w:val="00EC0907"/>
    <w:rsid w:val="00EC52EC"/>
    <w:rsid w:val="00EC5CD8"/>
    <w:rsid w:val="00EF13F2"/>
    <w:rsid w:val="00FB11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5D0F"/>
  <w15:chartTrackingRefBased/>
  <w15:docId w15:val="{37C28A46-129E-4F1A-BF34-8B0812DB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33"/>
    <w:pPr>
      <w:shd w:val="clear" w:color="auto" w:fill="FFFFFF"/>
      <w:spacing w:after="173" w:line="240" w:lineRule="auto"/>
    </w:pPr>
    <w:rPr>
      <w:rFonts w:ascii="Arial" w:eastAsia="Times New Roman" w:hAnsi="Arial" w:cs="Arial"/>
      <w:sz w:val="24"/>
      <w:szCs w:val="24"/>
      <w:lang w:eastAsia="en-CA"/>
    </w:rPr>
  </w:style>
  <w:style w:type="paragraph" w:styleId="Heading1">
    <w:name w:val="heading 1"/>
    <w:basedOn w:val="Normal"/>
    <w:next w:val="Normal"/>
    <w:link w:val="Heading1Char"/>
    <w:uiPriority w:val="9"/>
    <w:qFormat/>
    <w:rsid w:val="00DA0833"/>
    <w:pPr>
      <w:outlineLvl w:val="0"/>
    </w:pPr>
    <w:rPr>
      <w:b/>
      <w:bCs/>
      <w:sz w:val="32"/>
      <w:szCs w:val="32"/>
    </w:rPr>
  </w:style>
  <w:style w:type="paragraph" w:styleId="Heading2">
    <w:name w:val="heading 2"/>
    <w:basedOn w:val="Normal"/>
    <w:next w:val="Normal"/>
    <w:link w:val="Heading2Char"/>
    <w:uiPriority w:val="9"/>
    <w:unhideWhenUsed/>
    <w:qFormat/>
    <w:rsid w:val="00DA0833"/>
    <w:pPr>
      <w:spacing w:before="120" w:after="2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D7B"/>
    <w:pPr>
      <w:spacing w:after="0" w:line="240" w:lineRule="auto"/>
    </w:pPr>
  </w:style>
  <w:style w:type="paragraph" w:styleId="Title">
    <w:name w:val="Title"/>
    <w:basedOn w:val="Heading1"/>
    <w:next w:val="Normal"/>
    <w:link w:val="TitleChar"/>
    <w:uiPriority w:val="10"/>
    <w:qFormat/>
    <w:rsid w:val="001C503A"/>
    <w:rPr>
      <w:sz w:val="40"/>
      <w:szCs w:val="40"/>
    </w:rPr>
  </w:style>
  <w:style w:type="character" w:customStyle="1" w:styleId="TitleChar">
    <w:name w:val="Title Char"/>
    <w:basedOn w:val="DefaultParagraphFont"/>
    <w:link w:val="Title"/>
    <w:uiPriority w:val="10"/>
    <w:rsid w:val="001C503A"/>
    <w:rPr>
      <w:rFonts w:ascii="Arial" w:eastAsia="Times New Roman" w:hAnsi="Arial" w:cs="Arial"/>
      <w:b/>
      <w:bCs/>
      <w:sz w:val="40"/>
      <w:szCs w:val="40"/>
      <w:shd w:val="clear" w:color="auto" w:fill="FFFFFF"/>
      <w:lang w:eastAsia="en-CA"/>
    </w:rPr>
  </w:style>
  <w:style w:type="paragraph" w:styleId="ListParagraph">
    <w:name w:val="List Paragraph"/>
    <w:basedOn w:val="Normal"/>
    <w:uiPriority w:val="34"/>
    <w:qFormat/>
    <w:rsid w:val="00EB5339"/>
    <w:pPr>
      <w:ind w:left="720"/>
      <w:contextualSpacing/>
    </w:pPr>
  </w:style>
  <w:style w:type="character" w:styleId="Hyperlink">
    <w:name w:val="Hyperlink"/>
    <w:basedOn w:val="DefaultParagraphFont"/>
    <w:uiPriority w:val="99"/>
    <w:unhideWhenUsed/>
    <w:rsid w:val="00EF13F2"/>
    <w:rPr>
      <w:color w:val="0563C1" w:themeColor="hyperlink"/>
      <w:u w:val="single"/>
    </w:rPr>
  </w:style>
  <w:style w:type="character" w:styleId="UnresolvedMention">
    <w:name w:val="Unresolved Mention"/>
    <w:basedOn w:val="DefaultParagraphFont"/>
    <w:uiPriority w:val="99"/>
    <w:semiHidden/>
    <w:unhideWhenUsed/>
    <w:rsid w:val="00EF13F2"/>
    <w:rPr>
      <w:color w:val="605E5C"/>
      <w:shd w:val="clear" w:color="auto" w:fill="E1DFDD"/>
    </w:rPr>
  </w:style>
  <w:style w:type="paragraph" w:styleId="BalloonText">
    <w:name w:val="Balloon Text"/>
    <w:basedOn w:val="Normal"/>
    <w:link w:val="BalloonTextChar"/>
    <w:uiPriority w:val="99"/>
    <w:semiHidden/>
    <w:unhideWhenUsed/>
    <w:rsid w:val="00415D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DD5"/>
    <w:rPr>
      <w:rFonts w:ascii="Segoe UI" w:hAnsi="Segoe UI" w:cs="Segoe UI"/>
      <w:sz w:val="18"/>
      <w:szCs w:val="18"/>
    </w:rPr>
  </w:style>
  <w:style w:type="paragraph" w:styleId="NormalWeb">
    <w:name w:val="Normal (Web)"/>
    <w:basedOn w:val="Normal"/>
    <w:uiPriority w:val="99"/>
    <w:semiHidden/>
    <w:unhideWhenUsed/>
    <w:rsid w:val="001248BE"/>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754ABF"/>
    <w:rPr>
      <w:sz w:val="16"/>
      <w:szCs w:val="16"/>
    </w:rPr>
  </w:style>
  <w:style w:type="paragraph" w:styleId="CommentText">
    <w:name w:val="annotation text"/>
    <w:basedOn w:val="Normal"/>
    <w:link w:val="CommentTextChar"/>
    <w:uiPriority w:val="99"/>
    <w:semiHidden/>
    <w:unhideWhenUsed/>
    <w:rsid w:val="00754ABF"/>
    <w:rPr>
      <w:sz w:val="20"/>
      <w:szCs w:val="20"/>
    </w:rPr>
  </w:style>
  <w:style w:type="character" w:customStyle="1" w:styleId="CommentTextChar">
    <w:name w:val="Comment Text Char"/>
    <w:basedOn w:val="DefaultParagraphFont"/>
    <w:link w:val="CommentText"/>
    <w:uiPriority w:val="99"/>
    <w:semiHidden/>
    <w:rsid w:val="00754ABF"/>
    <w:rPr>
      <w:sz w:val="20"/>
      <w:szCs w:val="20"/>
    </w:rPr>
  </w:style>
  <w:style w:type="paragraph" w:styleId="CommentSubject">
    <w:name w:val="annotation subject"/>
    <w:basedOn w:val="CommentText"/>
    <w:next w:val="CommentText"/>
    <w:link w:val="CommentSubjectChar"/>
    <w:uiPriority w:val="99"/>
    <w:semiHidden/>
    <w:unhideWhenUsed/>
    <w:rsid w:val="00754ABF"/>
    <w:rPr>
      <w:b/>
      <w:bCs/>
    </w:rPr>
  </w:style>
  <w:style w:type="character" w:customStyle="1" w:styleId="CommentSubjectChar">
    <w:name w:val="Comment Subject Char"/>
    <w:basedOn w:val="CommentTextChar"/>
    <w:link w:val="CommentSubject"/>
    <w:uiPriority w:val="99"/>
    <w:semiHidden/>
    <w:rsid w:val="00754ABF"/>
    <w:rPr>
      <w:b/>
      <w:bCs/>
      <w:sz w:val="20"/>
      <w:szCs w:val="20"/>
    </w:rPr>
  </w:style>
  <w:style w:type="paragraph" w:styleId="Revision">
    <w:name w:val="Revision"/>
    <w:hidden/>
    <w:uiPriority w:val="99"/>
    <w:semiHidden/>
    <w:rsid w:val="00754ABF"/>
    <w:pPr>
      <w:spacing w:after="0" w:line="240" w:lineRule="auto"/>
    </w:pPr>
  </w:style>
  <w:style w:type="character" w:customStyle="1" w:styleId="Heading1Char">
    <w:name w:val="Heading 1 Char"/>
    <w:basedOn w:val="DefaultParagraphFont"/>
    <w:link w:val="Heading1"/>
    <w:uiPriority w:val="9"/>
    <w:rsid w:val="00DA0833"/>
    <w:rPr>
      <w:rFonts w:ascii="Arial" w:hAnsi="Arial" w:cs="Arial"/>
      <w:b/>
      <w:bCs/>
      <w:sz w:val="32"/>
      <w:szCs w:val="32"/>
    </w:rPr>
  </w:style>
  <w:style w:type="character" w:customStyle="1" w:styleId="Heading2Char">
    <w:name w:val="Heading 2 Char"/>
    <w:basedOn w:val="DefaultParagraphFont"/>
    <w:link w:val="Heading2"/>
    <w:uiPriority w:val="9"/>
    <w:rsid w:val="00DA0833"/>
    <w:rPr>
      <w:rFonts w:ascii="Arial" w:eastAsia="Times New Roman" w:hAnsi="Arial" w:cs="Arial"/>
      <w:b/>
      <w:bCs/>
      <w:sz w:val="24"/>
      <w:szCs w:val="24"/>
      <w:shd w:val="clear" w:color="auto" w:fill="FFFFFF"/>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09371">
      <w:bodyDiv w:val="1"/>
      <w:marLeft w:val="0"/>
      <w:marRight w:val="0"/>
      <w:marTop w:val="0"/>
      <w:marBottom w:val="0"/>
      <w:divBdr>
        <w:top w:val="none" w:sz="0" w:space="0" w:color="auto"/>
        <w:left w:val="none" w:sz="0" w:space="0" w:color="auto"/>
        <w:bottom w:val="none" w:sz="0" w:space="0" w:color="auto"/>
        <w:right w:val="none" w:sz="0" w:space="0" w:color="auto"/>
      </w:divBdr>
    </w:div>
    <w:div w:id="1048645025">
      <w:bodyDiv w:val="1"/>
      <w:marLeft w:val="0"/>
      <w:marRight w:val="0"/>
      <w:marTop w:val="0"/>
      <w:marBottom w:val="0"/>
      <w:divBdr>
        <w:top w:val="none" w:sz="0" w:space="0" w:color="auto"/>
        <w:left w:val="none" w:sz="0" w:space="0" w:color="auto"/>
        <w:bottom w:val="none" w:sz="0" w:space="0" w:color="auto"/>
        <w:right w:val="none" w:sz="0" w:space="0" w:color="auto"/>
      </w:divBdr>
    </w:div>
    <w:div w:id="1168980798">
      <w:bodyDiv w:val="1"/>
      <w:marLeft w:val="0"/>
      <w:marRight w:val="0"/>
      <w:marTop w:val="0"/>
      <w:marBottom w:val="0"/>
      <w:divBdr>
        <w:top w:val="none" w:sz="0" w:space="0" w:color="auto"/>
        <w:left w:val="none" w:sz="0" w:space="0" w:color="auto"/>
        <w:bottom w:val="none" w:sz="0" w:space="0" w:color="auto"/>
        <w:right w:val="none" w:sz="0" w:space="0" w:color="auto"/>
      </w:divBdr>
    </w:div>
    <w:div w:id="147051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line.com/health/irritabilit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indalive.com/" TargetMode="External"/><Relationship Id="rId17" Type="http://schemas.openxmlformats.org/officeDocument/2006/relationships/hyperlink" Target="https://www.healthline.com/health/depression/depression-vs-sadness" TargetMode="External"/><Relationship Id="rId2" Type="http://schemas.openxmlformats.org/officeDocument/2006/relationships/customXml" Target="../customXml/item2.xml"/><Relationship Id="rId16" Type="http://schemas.openxmlformats.org/officeDocument/2006/relationships/hyperlink" Target="https://www.healthline.com/health/lethar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owhound.com/food-news/257544/how-to-stock-a-kitchen-pantry/" TargetMode="External"/><Relationship Id="rId5" Type="http://schemas.openxmlformats.org/officeDocument/2006/relationships/numbering" Target="numbering.xml"/><Relationship Id="rId15" Type="http://schemas.openxmlformats.org/officeDocument/2006/relationships/hyperlink" Target="https://www.healthline.com/health/irregular-sleep-wake-syndrome" TargetMode="External"/><Relationship Id="rId10" Type="http://schemas.openxmlformats.org/officeDocument/2006/relationships/hyperlink" Target="https://www.amazon.com/Method-Laundry-Detergent-Clear-Ounce/dp/B002YD7TTQ?tag=cnet-buy-button-20"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cnet.com/news/the-best-germ-killing-hand-soaps-from-cheap-to-luxury/" TargetMode="External"/><Relationship Id="rId14" Type="http://schemas.openxmlformats.org/officeDocument/2006/relationships/hyperlink" Target="https://www.healthline.com/health/unable-to-concent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82B8A9FA8A044A845FD740A39405F" ma:contentTypeVersion="2" ma:contentTypeDescription="Create a new document." ma:contentTypeScope="" ma:versionID="da6ff791045feffa429978ff7ba61a06">
  <xsd:schema xmlns:xsd="http://www.w3.org/2001/XMLSchema" xmlns:xs="http://www.w3.org/2001/XMLSchema" xmlns:p="http://schemas.microsoft.com/office/2006/metadata/properties" xmlns:ns1="http://schemas.microsoft.com/sharepoint/v3" xmlns:ns2="d31fa51a-2469-4651-993e-a98b4e2f9f01" targetNamespace="http://schemas.microsoft.com/office/2006/metadata/properties" ma:root="true" ma:fieldsID="6b3eeece09f021adb3292a054ef80274" ns1:_="" ns2:_="">
    <xsd:import namespace="http://schemas.microsoft.com/sharepoint/v3"/>
    <xsd:import namespace="d31fa51a-2469-4651-993e-a98b4e2f9f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1fa51a-2469-4651-993e-a98b4e2f9f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DA132-60B8-484E-A703-037846B314BE}"/>
</file>

<file path=customXml/itemProps2.xml><?xml version="1.0" encoding="utf-8"?>
<ds:datastoreItem xmlns:ds="http://schemas.openxmlformats.org/officeDocument/2006/customXml" ds:itemID="{786C4998-B7E2-42A2-8DD6-D1AC800072A4}"/>
</file>

<file path=customXml/itemProps3.xml><?xml version="1.0" encoding="utf-8"?>
<ds:datastoreItem xmlns:ds="http://schemas.openxmlformats.org/officeDocument/2006/customXml" ds:itemID="{00166555-6CB2-40F2-8E1F-FAA419E70223}"/>
</file>

<file path=customXml/itemProps4.xml><?xml version="1.0" encoding="utf-8"?>
<ds:datastoreItem xmlns:ds="http://schemas.openxmlformats.org/officeDocument/2006/customXml" ds:itemID="{5ABD44FB-C228-4B3C-BB33-8FEFD8B60B75}"/>
</file>

<file path=docProps/app.xml><?xml version="1.0" encoding="utf-8"?>
<Properties xmlns="http://schemas.openxmlformats.org/officeDocument/2006/extended-properties" xmlns:vt="http://schemas.openxmlformats.org/officeDocument/2006/docPropsVTypes">
  <Template>Normal</Template>
  <TotalTime>1</TotalTime>
  <Pages>6</Pages>
  <Words>1280</Words>
  <Characters>7301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Coady</dc:creator>
  <cp:keywords/>
  <dc:description/>
  <cp:lastModifiedBy>Caitlyn Crews</cp:lastModifiedBy>
  <cp:revision>2</cp:revision>
  <dcterms:created xsi:type="dcterms:W3CDTF">2020-04-23T13:37:00Z</dcterms:created>
  <dcterms:modified xsi:type="dcterms:W3CDTF">2020-04-23T13:37:00Z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0x01010088282B8A9FA8A044A845FD740A39405F</vt:lpwstr>
  </property>
</Properties>
</file>