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DB2B6" w14:textId="6812650B" w:rsidR="0029103F" w:rsidRPr="003A0BE9" w:rsidRDefault="0029103F" w:rsidP="0029103F">
      <w:pPr>
        <w:rPr>
          <w:rFonts w:cs="Arial"/>
          <w:b/>
          <w:bCs/>
          <w:lang w:val="en-US"/>
        </w:rPr>
      </w:pPr>
      <w:r w:rsidRPr="003A0BE9">
        <w:rPr>
          <w:rFonts w:cs="Arial"/>
          <w:b/>
          <w:bCs/>
          <w:lang w:val="en-US"/>
        </w:rPr>
        <w:t xml:space="preserve">Media </w:t>
      </w:r>
      <w:r w:rsidR="00340992">
        <w:rPr>
          <w:rFonts w:cs="Arial"/>
          <w:b/>
          <w:bCs/>
          <w:lang w:val="en-US"/>
        </w:rPr>
        <w:t>Advisory</w:t>
      </w:r>
    </w:p>
    <w:p w14:paraId="56D21B58" w14:textId="77777777" w:rsidR="0029103F" w:rsidRPr="003A0BE9" w:rsidRDefault="0029103F" w:rsidP="0029103F">
      <w:pPr>
        <w:rPr>
          <w:rFonts w:cs="Arial"/>
          <w:lang w:val="en-US"/>
        </w:rPr>
      </w:pPr>
    </w:p>
    <w:p w14:paraId="556FEE03" w14:textId="77777777" w:rsidR="0029103F" w:rsidRPr="003A0BE9" w:rsidRDefault="0029103F" w:rsidP="0029103F">
      <w:pPr>
        <w:rPr>
          <w:rFonts w:cs="Arial"/>
          <w:b/>
          <w:bCs/>
          <w:sz w:val="24"/>
          <w:lang w:val="en-US"/>
        </w:rPr>
      </w:pPr>
      <w:r w:rsidRPr="003A0BE9">
        <w:rPr>
          <w:rFonts w:cs="Arial"/>
          <w:b/>
          <w:bCs/>
          <w:sz w:val="24"/>
          <w:lang w:val="en-US"/>
        </w:rPr>
        <w:t>For Immediate Release</w:t>
      </w:r>
    </w:p>
    <w:p w14:paraId="420ACA46" w14:textId="77777777" w:rsidR="0029103F" w:rsidRPr="003A0BE9" w:rsidRDefault="0029103F" w:rsidP="0029103F">
      <w:pPr>
        <w:rPr>
          <w:rFonts w:cs="Arial"/>
          <w:lang w:val="en-US"/>
        </w:rPr>
      </w:pPr>
    </w:p>
    <w:p w14:paraId="32FEA976" w14:textId="7BE96013" w:rsidR="0029103F" w:rsidRPr="00A30CCF" w:rsidRDefault="0032189A" w:rsidP="0029103F">
      <w:pPr>
        <w:rPr>
          <w:rFonts w:cs="Arial"/>
          <w:b/>
          <w:bCs/>
          <w:szCs w:val="28"/>
          <w:lang w:val="en-US"/>
        </w:rPr>
      </w:pPr>
      <w:r>
        <w:rPr>
          <w:rFonts w:cs="Arial"/>
          <w:b/>
          <w:bCs/>
          <w:szCs w:val="28"/>
          <w:lang w:val="en-US"/>
        </w:rPr>
        <w:t>Dr Anu Mishra</w:t>
      </w:r>
      <w:r w:rsidR="005A023C" w:rsidRPr="00A30CCF">
        <w:rPr>
          <w:rFonts w:cs="Arial"/>
          <w:b/>
          <w:bCs/>
          <w:szCs w:val="28"/>
          <w:lang w:val="en-US"/>
        </w:rPr>
        <w:t xml:space="preserve"> </w:t>
      </w:r>
      <w:r w:rsidR="00876690">
        <w:rPr>
          <w:rFonts w:cs="Arial"/>
          <w:b/>
          <w:bCs/>
          <w:szCs w:val="28"/>
          <w:lang w:val="en-US"/>
        </w:rPr>
        <w:t>wins</w:t>
      </w:r>
      <w:r w:rsidR="00BF6CDC" w:rsidRPr="00A30CCF">
        <w:rPr>
          <w:rFonts w:cs="Arial"/>
          <w:b/>
          <w:bCs/>
          <w:szCs w:val="28"/>
          <w:lang w:val="en-US"/>
        </w:rPr>
        <w:t xml:space="preserve"> </w:t>
      </w:r>
      <w:r w:rsidR="005A023C" w:rsidRPr="00A30CCF">
        <w:rPr>
          <w:rFonts w:cs="Arial"/>
          <w:b/>
          <w:bCs/>
          <w:szCs w:val="28"/>
          <w:lang w:val="en-US"/>
        </w:rPr>
        <w:t xml:space="preserve">Vision Loss Rehabilitation Canada </w:t>
      </w:r>
      <w:bookmarkStart w:id="0" w:name="_Hlk139893569"/>
      <w:r w:rsidR="00EB2143" w:rsidRPr="00A30CCF">
        <w:rPr>
          <w:rFonts w:cs="Arial"/>
          <w:b/>
          <w:bCs/>
          <w:szCs w:val="28"/>
          <w:lang w:val="en-US"/>
        </w:rPr>
        <w:t xml:space="preserve">Distinguished Community Partner Award </w:t>
      </w:r>
      <w:bookmarkEnd w:id="0"/>
    </w:p>
    <w:p w14:paraId="10627885" w14:textId="2CB63B24" w:rsidR="005A023C" w:rsidRPr="003A0BE9" w:rsidRDefault="005A023C" w:rsidP="0029103F">
      <w:pPr>
        <w:rPr>
          <w:rFonts w:cs="Arial"/>
          <w:sz w:val="24"/>
          <w:lang w:val="en-US"/>
        </w:rPr>
      </w:pPr>
    </w:p>
    <w:p w14:paraId="6607B017" w14:textId="4CD8C091" w:rsidR="005A023C" w:rsidRPr="003A3889" w:rsidRDefault="00A418E0" w:rsidP="0029103F">
      <w:pPr>
        <w:rPr>
          <w:rFonts w:cs="Arial"/>
          <w:sz w:val="26"/>
          <w:szCs w:val="26"/>
          <w:lang w:val="en-US"/>
        </w:rPr>
      </w:pPr>
      <w:r w:rsidRPr="00381BCE">
        <w:rPr>
          <w:rFonts w:cs="Arial"/>
          <w:sz w:val="26"/>
          <w:szCs w:val="26"/>
          <w:lang w:val="en-US"/>
        </w:rPr>
        <w:t>The inaugural</w:t>
      </w:r>
      <w:r w:rsidR="005A023C" w:rsidRPr="00381BCE">
        <w:rPr>
          <w:rFonts w:cs="Arial"/>
          <w:sz w:val="26"/>
          <w:szCs w:val="26"/>
          <w:lang w:val="en-US"/>
        </w:rPr>
        <w:t xml:space="preserve"> award recognizes outstanding contributions</w:t>
      </w:r>
      <w:r w:rsidR="00BD0745" w:rsidRPr="00381BCE">
        <w:rPr>
          <w:rFonts w:cs="Arial"/>
          <w:sz w:val="26"/>
          <w:szCs w:val="26"/>
          <w:lang w:val="en-US"/>
        </w:rPr>
        <w:t xml:space="preserve"> </w:t>
      </w:r>
      <w:r w:rsidR="00B42342">
        <w:rPr>
          <w:rFonts w:cs="Arial"/>
          <w:sz w:val="26"/>
          <w:szCs w:val="26"/>
          <w:lang w:val="en-US"/>
        </w:rPr>
        <w:t>to</w:t>
      </w:r>
      <w:r w:rsidR="00B42342" w:rsidRPr="00381BCE">
        <w:rPr>
          <w:rFonts w:cs="Arial"/>
          <w:sz w:val="26"/>
          <w:szCs w:val="26"/>
          <w:lang w:val="en-US"/>
        </w:rPr>
        <w:t xml:space="preserve"> </w:t>
      </w:r>
      <w:r w:rsidR="00BD0745" w:rsidRPr="00381BCE">
        <w:rPr>
          <w:rFonts w:cs="Arial"/>
          <w:sz w:val="26"/>
          <w:szCs w:val="26"/>
          <w:lang w:val="en-US"/>
        </w:rPr>
        <w:t>improving the lives of people who are blind or partially sighted</w:t>
      </w:r>
      <w:r w:rsidR="00BD0745" w:rsidRPr="003A3889">
        <w:rPr>
          <w:rFonts w:cs="Arial"/>
          <w:sz w:val="26"/>
          <w:szCs w:val="26"/>
          <w:lang w:val="en-US"/>
        </w:rPr>
        <w:t xml:space="preserve">.   </w:t>
      </w:r>
    </w:p>
    <w:p w14:paraId="2C7015DD" w14:textId="77777777" w:rsidR="00EB2143" w:rsidRPr="00A30CCF" w:rsidRDefault="00EB2143" w:rsidP="0029103F">
      <w:pPr>
        <w:rPr>
          <w:rFonts w:cs="Arial"/>
          <w:sz w:val="26"/>
          <w:szCs w:val="26"/>
          <w:lang w:val="en-US"/>
        </w:rPr>
      </w:pPr>
    </w:p>
    <w:p w14:paraId="092A945C" w14:textId="1A36FAB9" w:rsidR="00070818" w:rsidRPr="00A30CCF" w:rsidRDefault="0032189A" w:rsidP="00070818">
      <w:pPr>
        <w:rPr>
          <w:rFonts w:cs="Arial"/>
          <w:sz w:val="26"/>
          <w:szCs w:val="26"/>
          <w:lang w:val="en-US"/>
        </w:rPr>
      </w:pPr>
      <w:r>
        <w:rPr>
          <w:rFonts w:cs="Arial"/>
          <w:sz w:val="26"/>
          <w:szCs w:val="26"/>
          <w:lang w:val="en-US"/>
        </w:rPr>
        <w:t>Halifax, NS</w:t>
      </w:r>
      <w:r w:rsidR="0029103F" w:rsidRPr="00A30CCF">
        <w:rPr>
          <w:rFonts w:cs="Arial"/>
          <w:sz w:val="26"/>
          <w:szCs w:val="26"/>
          <w:lang w:val="en-US"/>
        </w:rPr>
        <w:t xml:space="preserve"> (</w:t>
      </w:r>
      <w:r w:rsidR="00A253FB">
        <w:rPr>
          <w:rFonts w:cs="Arial"/>
          <w:sz w:val="26"/>
          <w:szCs w:val="26"/>
          <w:lang w:val="en-US"/>
        </w:rPr>
        <w:t>May 29, 2024</w:t>
      </w:r>
      <w:r w:rsidR="00070818" w:rsidRPr="00A30CCF">
        <w:rPr>
          <w:rFonts w:cs="Arial"/>
          <w:sz w:val="26"/>
          <w:szCs w:val="26"/>
          <w:lang w:val="en-US"/>
        </w:rPr>
        <w:t>)</w:t>
      </w:r>
      <w:r w:rsidR="0029103F" w:rsidRPr="00A30CCF">
        <w:rPr>
          <w:rFonts w:cs="Arial"/>
          <w:sz w:val="26"/>
          <w:szCs w:val="26"/>
          <w:lang w:val="en-US"/>
        </w:rPr>
        <w:t xml:space="preserve"> </w:t>
      </w:r>
      <w:r w:rsidR="002201DE" w:rsidRPr="00A30CCF">
        <w:rPr>
          <w:rFonts w:cs="Arial"/>
          <w:sz w:val="26"/>
          <w:szCs w:val="26"/>
          <w:lang w:val="en-US"/>
        </w:rPr>
        <w:t>–</w:t>
      </w:r>
      <w:r w:rsidR="00B13840">
        <w:rPr>
          <w:rFonts w:cs="Arial"/>
          <w:sz w:val="26"/>
          <w:szCs w:val="26"/>
          <w:lang w:val="en-US"/>
        </w:rPr>
        <w:t xml:space="preserve"> </w:t>
      </w:r>
      <w:r w:rsidR="00A253FB">
        <w:rPr>
          <w:rFonts w:cs="Arial"/>
          <w:sz w:val="26"/>
          <w:szCs w:val="26"/>
          <w:lang w:val="en-US"/>
        </w:rPr>
        <w:t>Dr</w:t>
      </w:r>
      <w:r w:rsidR="009E3AEC">
        <w:rPr>
          <w:rFonts w:cs="Arial"/>
          <w:sz w:val="26"/>
          <w:szCs w:val="26"/>
          <w:lang w:val="en-US"/>
        </w:rPr>
        <w:t>.</w:t>
      </w:r>
      <w:r w:rsidR="00A253FB">
        <w:rPr>
          <w:rFonts w:cs="Arial"/>
          <w:sz w:val="26"/>
          <w:szCs w:val="26"/>
          <w:lang w:val="en-US"/>
        </w:rPr>
        <w:t xml:space="preserve"> Anu Mishra</w:t>
      </w:r>
      <w:r w:rsidR="00BF6CDC" w:rsidRPr="00BF6CDC">
        <w:rPr>
          <w:rFonts w:cs="Arial"/>
          <w:sz w:val="26"/>
          <w:szCs w:val="26"/>
          <w:lang w:val="en-US"/>
        </w:rPr>
        <w:t xml:space="preserve"> will be hono</w:t>
      </w:r>
      <w:r w:rsidR="00B42342">
        <w:rPr>
          <w:rFonts w:cs="Arial"/>
          <w:sz w:val="26"/>
          <w:szCs w:val="26"/>
          <w:lang w:val="en-US"/>
        </w:rPr>
        <w:t>u</w:t>
      </w:r>
      <w:r w:rsidR="00BF6CDC" w:rsidRPr="00BF6CDC">
        <w:rPr>
          <w:rFonts w:cs="Arial"/>
          <w:sz w:val="26"/>
          <w:szCs w:val="26"/>
          <w:lang w:val="en-US"/>
        </w:rPr>
        <w:t xml:space="preserve">red with the prestigious Vision Loss Rehabilitation Canada (VLRC) Distinguished Community Partner Award during a ceremony </w:t>
      </w:r>
      <w:r w:rsidR="00B13840">
        <w:rPr>
          <w:rFonts w:cs="Arial"/>
          <w:sz w:val="26"/>
          <w:szCs w:val="26"/>
          <w:lang w:val="en-US"/>
        </w:rPr>
        <w:t xml:space="preserve">to be </w:t>
      </w:r>
      <w:r w:rsidR="00BF6CDC" w:rsidRPr="00BF6CDC">
        <w:rPr>
          <w:rFonts w:cs="Arial"/>
          <w:sz w:val="26"/>
          <w:szCs w:val="26"/>
          <w:lang w:val="en-US"/>
        </w:rPr>
        <w:t xml:space="preserve">held on </w:t>
      </w:r>
      <w:r w:rsidR="007F2329">
        <w:rPr>
          <w:rFonts w:cs="Arial"/>
          <w:sz w:val="26"/>
          <w:szCs w:val="26"/>
          <w:lang w:val="en-US"/>
        </w:rPr>
        <w:t>Wednesday, May 29, 2024</w:t>
      </w:r>
      <w:r w:rsidR="00BF6CDC" w:rsidRPr="00BF6CDC">
        <w:rPr>
          <w:rFonts w:cs="Arial"/>
          <w:sz w:val="26"/>
          <w:szCs w:val="26"/>
          <w:lang w:val="en-US"/>
        </w:rPr>
        <w:t xml:space="preserve">, at </w:t>
      </w:r>
      <w:r w:rsidR="007F2329">
        <w:rPr>
          <w:rFonts w:cs="Arial"/>
          <w:sz w:val="26"/>
          <w:szCs w:val="26"/>
          <w:lang w:val="en-US"/>
        </w:rPr>
        <w:t>4</w:t>
      </w:r>
      <w:r w:rsidR="00BF6CDC" w:rsidRPr="00BF6CDC">
        <w:rPr>
          <w:rFonts w:cs="Arial"/>
          <w:sz w:val="26"/>
          <w:szCs w:val="26"/>
          <w:lang w:val="en-US"/>
        </w:rPr>
        <w:t xml:space="preserve">:30 p.m. </w:t>
      </w:r>
      <w:r w:rsidR="005C29D3">
        <w:rPr>
          <w:rFonts w:cs="Arial"/>
          <w:caps/>
          <w:sz w:val="26"/>
          <w:szCs w:val="26"/>
          <w:lang w:val="en-US"/>
        </w:rPr>
        <w:t>A</w:t>
      </w:r>
      <w:r w:rsidR="00BF6CDC" w:rsidRPr="00BF6CDC">
        <w:rPr>
          <w:rFonts w:cs="Arial"/>
          <w:sz w:val="26"/>
          <w:szCs w:val="26"/>
          <w:lang w:val="en-US"/>
        </w:rPr>
        <w:t xml:space="preserve">T. </w:t>
      </w:r>
      <w:r w:rsidR="00070818" w:rsidRPr="00A30CCF">
        <w:rPr>
          <w:rFonts w:cs="Arial"/>
          <w:sz w:val="26"/>
          <w:szCs w:val="26"/>
          <w:lang w:val="en-US"/>
        </w:rPr>
        <w:t xml:space="preserve">Jennifer Urosevic, VLRC President and CEO, and </w:t>
      </w:r>
      <w:r w:rsidR="00A253FB">
        <w:rPr>
          <w:rFonts w:cs="Arial"/>
          <w:sz w:val="26"/>
          <w:szCs w:val="26"/>
          <w:lang w:val="en-US"/>
        </w:rPr>
        <w:t>Tanya Packer</w:t>
      </w:r>
      <w:r w:rsidR="00070818" w:rsidRPr="00A30CCF">
        <w:rPr>
          <w:rFonts w:cs="Arial"/>
          <w:sz w:val="26"/>
          <w:szCs w:val="26"/>
          <w:lang w:val="en-US"/>
        </w:rPr>
        <w:t xml:space="preserve">, VLRC Board </w:t>
      </w:r>
      <w:r w:rsidR="003C5221">
        <w:rPr>
          <w:rFonts w:cs="Arial"/>
          <w:sz w:val="26"/>
          <w:szCs w:val="26"/>
          <w:lang w:val="en-US"/>
        </w:rPr>
        <w:t>Vice-</w:t>
      </w:r>
      <w:r w:rsidR="00070818" w:rsidRPr="00A30CCF">
        <w:rPr>
          <w:rFonts w:cs="Arial"/>
          <w:sz w:val="26"/>
          <w:szCs w:val="26"/>
          <w:lang w:val="en-US"/>
        </w:rPr>
        <w:t xml:space="preserve">Chair, will present the </w:t>
      </w:r>
      <w:r w:rsidR="00BF6CDC">
        <w:rPr>
          <w:rFonts w:cs="Arial"/>
          <w:sz w:val="26"/>
          <w:szCs w:val="26"/>
          <w:lang w:val="en-US"/>
        </w:rPr>
        <w:t xml:space="preserve">award to </w:t>
      </w:r>
      <w:r w:rsidR="00C2372C">
        <w:rPr>
          <w:rFonts w:cs="Arial"/>
          <w:sz w:val="26"/>
          <w:szCs w:val="26"/>
          <w:lang w:val="en-US"/>
        </w:rPr>
        <w:t>Dr. Mishra</w:t>
      </w:r>
      <w:r w:rsidR="00BF6CDC">
        <w:rPr>
          <w:rFonts w:cs="Arial"/>
          <w:sz w:val="26"/>
          <w:szCs w:val="26"/>
          <w:lang w:val="en-US"/>
        </w:rPr>
        <w:t>.</w:t>
      </w:r>
    </w:p>
    <w:p w14:paraId="78BBC371" w14:textId="77777777" w:rsidR="00070818" w:rsidRPr="00A30CCF" w:rsidRDefault="00070818" w:rsidP="00070818">
      <w:pPr>
        <w:rPr>
          <w:rFonts w:cs="Arial"/>
          <w:sz w:val="26"/>
          <w:szCs w:val="26"/>
          <w:lang w:val="en-US"/>
        </w:rPr>
      </w:pPr>
    </w:p>
    <w:p w14:paraId="107724E6" w14:textId="62FFFC92" w:rsidR="003A0BE9" w:rsidRPr="003A0BE9" w:rsidRDefault="003A0BE9" w:rsidP="00070818">
      <w:pPr>
        <w:spacing w:after="160"/>
        <w:rPr>
          <w:rFonts w:cs="Arial"/>
          <w:b/>
          <w:bCs/>
          <w:szCs w:val="28"/>
          <w:lang w:val="en-US"/>
        </w:rPr>
      </w:pPr>
      <w:r w:rsidRPr="003A0BE9">
        <w:rPr>
          <w:rFonts w:cs="Arial"/>
          <w:b/>
          <w:bCs/>
          <w:szCs w:val="28"/>
          <w:lang w:val="en-US"/>
        </w:rPr>
        <w:t>About the VLRC Distinguished Community Partner Award</w:t>
      </w:r>
    </w:p>
    <w:p w14:paraId="70CB9F02" w14:textId="3AE5E726" w:rsidR="00070818" w:rsidRPr="00A30CCF" w:rsidRDefault="00BF6CDC" w:rsidP="00070818">
      <w:pPr>
        <w:spacing w:after="160"/>
        <w:rPr>
          <w:rFonts w:cs="Arial"/>
          <w:sz w:val="26"/>
          <w:szCs w:val="26"/>
          <w:lang w:val="en-US"/>
        </w:rPr>
      </w:pPr>
      <w:r w:rsidRPr="00BF6CDC">
        <w:rPr>
          <w:rFonts w:cs="Arial"/>
          <w:sz w:val="26"/>
          <w:szCs w:val="26"/>
          <w:lang w:val="en-US"/>
        </w:rPr>
        <w:t xml:space="preserve">The VLRC Distinguished Community Partner Award, established in 2022, </w:t>
      </w:r>
      <w:r w:rsidR="00070818" w:rsidRPr="00A30CCF">
        <w:rPr>
          <w:rFonts w:cs="Arial"/>
          <w:sz w:val="26"/>
          <w:szCs w:val="26"/>
          <w:lang w:val="en-US"/>
        </w:rPr>
        <w:t>recognize</w:t>
      </w:r>
      <w:r>
        <w:rPr>
          <w:rFonts w:cs="Arial"/>
          <w:sz w:val="26"/>
          <w:szCs w:val="26"/>
          <w:lang w:val="en-US"/>
        </w:rPr>
        <w:t>s</w:t>
      </w:r>
      <w:r w:rsidR="00070818" w:rsidRPr="00A30CCF">
        <w:rPr>
          <w:rFonts w:cs="Arial"/>
          <w:sz w:val="26"/>
          <w:szCs w:val="26"/>
          <w:lang w:val="en-US"/>
        </w:rPr>
        <w:t xml:space="preserve"> VLRC's community partners for their outstanding contributions </w:t>
      </w:r>
      <w:r w:rsidR="00B740E1">
        <w:rPr>
          <w:rFonts w:cs="Arial"/>
          <w:sz w:val="26"/>
          <w:szCs w:val="26"/>
          <w:lang w:val="en-US"/>
        </w:rPr>
        <w:t>to</w:t>
      </w:r>
      <w:r w:rsidR="00B740E1" w:rsidRPr="00A30CCF">
        <w:rPr>
          <w:rFonts w:cs="Arial"/>
          <w:sz w:val="26"/>
          <w:szCs w:val="26"/>
          <w:lang w:val="en-US"/>
        </w:rPr>
        <w:t xml:space="preserve"> </w:t>
      </w:r>
      <w:r w:rsidR="00070818" w:rsidRPr="00A30CCF">
        <w:rPr>
          <w:rFonts w:cs="Arial"/>
          <w:sz w:val="26"/>
          <w:szCs w:val="26"/>
          <w:lang w:val="en-US"/>
        </w:rPr>
        <w:t>expanding access to integrated vision loss rehabilitation. Working together, VLRC and their community partners enable blind or partially sighted Canadians to live the lives they choose.</w:t>
      </w:r>
    </w:p>
    <w:p w14:paraId="22702023" w14:textId="5CC62628" w:rsidR="00A319C2" w:rsidRDefault="00393CF6" w:rsidP="00070818">
      <w:pPr>
        <w:spacing w:after="160"/>
        <w:rPr>
          <w:rFonts w:cs="Arial"/>
          <w:sz w:val="26"/>
          <w:szCs w:val="26"/>
          <w:lang w:val="en-US"/>
        </w:rPr>
      </w:pPr>
      <w:r w:rsidRPr="00393CF6">
        <w:rPr>
          <w:rFonts w:cs="Arial"/>
          <w:sz w:val="26"/>
          <w:szCs w:val="26"/>
          <w:lang w:val="en-US"/>
        </w:rPr>
        <w:t>"Dr. Mishra's multifaceted roles as an ophthalmologist, educator, and leader have significantly advanced the quality of care and accessibility for those with vision loss</w:t>
      </w:r>
      <w:r>
        <w:rPr>
          <w:rFonts w:cs="Arial"/>
          <w:sz w:val="26"/>
          <w:szCs w:val="26"/>
          <w:lang w:val="en-US"/>
        </w:rPr>
        <w:t>,</w:t>
      </w:r>
      <w:r w:rsidR="00347244">
        <w:rPr>
          <w:rFonts w:cs="Arial"/>
          <w:sz w:val="26"/>
          <w:szCs w:val="26"/>
          <w:lang w:val="en-US"/>
        </w:rPr>
        <w:t>” says</w:t>
      </w:r>
      <w:r w:rsidRPr="00A30CCF">
        <w:rPr>
          <w:rFonts w:cs="Arial"/>
          <w:sz w:val="26"/>
          <w:szCs w:val="26"/>
          <w:lang w:val="en-US"/>
        </w:rPr>
        <w:t xml:space="preserve"> Urosevic</w:t>
      </w:r>
      <w:r>
        <w:rPr>
          <w:rFonts w:cs="Arial"/>
          <w:sz w:val="26"/>
          <w:szCs w:val="26"/>
          <w:lang w:val="en-US"/>
        </w:rPr>
        <w:t xml:space="preserve">. </w:t>
      </w:r>
      <w:r w:rsidRPr="00393CF6">
        <w:rPr>
          <w:rFonts w:cs="Arial"/>
          <w:sz w:val="26"/>
          <w:szCs w:val="26"/>
          <w:lang w:val="en-US"/>
        </w:rPr>
        <w:t xml:space="preserve"> </w:t>
      </w:r>
      <w:r w:rsidR="00584820">
        <w:rPr>
          <w:rFonts w:cs="Arial"/>
          <w:sz w:val="26"/>
          <w:szCs w:val="26"/>
          <w:lang w:val="en-US"/>
        </w:rPr>
        <w:t>"Her leadership and advocacy have profoundly impacted the lives of Canadians with vision loss, enabling greater independence. We are hono</w:t>
      </w:r>
      <w:r w:rsidR="0041660C">
        <w:rPr>
          <w:rFonts w:cs="Arial"/>
          <w:sz w:val="26"/>
          <w:szCs w:val="26"/>
          <w:lang w:val="en-US"/>
        </w:rPr>
        <w:t>u</w:t>
      </w:r>
      <w:r w:rsidR="00584820">
        <w:rPr>
          <w:rFonts w:cs="Arial"/>
          <w:sz w:val="26"/>
          <w:szCs w:val="26"/>
          <w:lang w:val="en-US"/>
        </w:rPr>
        <w:t>red to recognize her outstanding contributions to vision loss rehabilitation."</w:t>
      </w:r>
    </w:p>
    <w:p w14:paraId="3CD3A5D6" w14:textId="4BA8060E" w:rsidR="0041660C" w:rsidRDefault="00D17B6D" w:rsidP="00070818">
      <w:pPr>
        <w:spacing w:after="160"/>
        <w:rPr>
          <w:rFonts w:cs="Arial"/>
          <w:sz w:val="26"/>
          <w:szCs w:val="26"/>
          <w:lang w:val="en-US"/>
        </w:rPr>
      </w:pPr>
      <w:r w:rsidRPr="00D17B6D">
        <w:rPr>
          <w:rFonts w:cs="Arial"/>
          <w:sz w:val="26"/>
          <w:szCs w:val="26"/>
          <w:lang w:val="en-US"/>
        </w:rPr>
        <w:t>"</w:t>
      </w:r>
      <w:r>
        <w:rPr>
          <w:rFonts w:cs="Arial"/>
          <w:sz w:val="26"/>
          <w:szCs w:val="26"/>
          <w:lang w:val="en-US"/>
        </w:rPr>
        <w:t xml:space="preserve">VLRC’s </w:t>
      </w:r>
      <w:r w:rsidRPr="00D17B6D">
        <w:rPr>
          <w:rFonts w:cs="Arial"/>
          <w:sz w:val="26"/>
          <w:szCs w:val="26"/>
          <w:lang w:val="en-US"/>
        </w:rPr>
        <w:t xml:space="preserve">alliance with esteemed </w:t>
      </w:r>
      <w:r w:rsidR="00417A8E">
        <w:rPr>
          <w:rFonts w:cs="Arial"/>
          <w:sz w:val="26"/>
          <w:szCs w:val="26"/>
          <w:lang w:val="en-US"/>
        </w:rPr>
        <w:t>universities</w:t>
      </w:r>
      <w:r w:rsidRPr="00D17B6D">
        <w:rPr>
          <w:rFonts w:cs="Arial"/>
          <w:sz w:val="26"/>
          <w:szCs w:val="26"/>
          <w:lang w:val="en-US"/>
        </w:rPr>
        <w:t xml:space="preserve"> and dedicated professionals like </w:t>
      </w:r>
      <w:r w:rsidR="00417A8E">
        <w:rPr>
          <w:rFonts w:cs="Arial"/>
          <w:sz w:val="26"/>
          <w:szCs w:val="26"/>
          <w:lang w:val="en-US"/>
        </w:rPr>
        <w:br/>
      </w:r>
      <w:r w:rsidRPr="00D17B6D">
        <w:rPr>
          <w:rFonts w:cs="Arial"/>
          <w:sz w:val="26"/>
          <w:szCs w:val="26"/>
          <w:lang w:val="en-US"/>
        </w:rPr>
        <w:t xml:space="preserve">Dr. Anu Mishra highlights the importance of teamwork in addressing vision loss. Together with our community partners, we are making significant strides in enhancing the quality of life for those affected by blindness or </w:t>
      </w:r>
      <w:r>
        <w:rPr>
          <w:rFonts w:cs="Arial"/>
          <w:sz w:val="26"/>
          <w:szCs w:val="26"/>
          <w:lang w:val="en-US"/>
        </w:rPr>
        <w:t>vision loss,” continued Urosevic.</w:t>
      </w:r>
    </w:p>
    <w:p w14:paraId="488380A2" w14:textId="77777777" w:rsidR="0041660C" w:rsidRDefault="0041660C" w:rsidP="00070818">
      <w:pPr>
        <w:spacing w:after="160"/>
        <w:rPr>
          <w:rFonts w:cs="Arial"/>
          <w:sz w:val="26"/>
          <w:szCs w:val="26"/>
          <w:lang w:val="en-US"/>
        </w:rPr>
      </w:pPr>
    </w:p>
    <w:p w14:paraId="2B700BCC" w14:textId="77777777" w:rsidR="00A319C2" w:rsidRPr="00A30CCF" w:rsidRDefault="00A319C2" w:rsidP="00070818">
      <w:pPr>
        <w:spacing w:after="160"/>
        <w:rPr>
          <w:rFonts w:cs="Arial"/>
          <w:sz w:val="26"/>
          <w:szCs w:val="26"/>
          <w:lang w:val="en-US"/>
        </w:rPr>
      </w:pPr>
    </w:p>
    <w:p w14:paraId="70810C48" w14:textId="1D05E357" w:rsidR="00070818" w:rsidRPr="00A30CCF" w:rsidRDefault="00BF6CDC" w:rsidP="00070818">
      <w:pPr>
        <w:spacing w:after="160"/>
        <w:rPr>
          <w:rFonts w:cs="Arial"/>
          <w:sz w:val="26"/>
          <w:szCs w:val="26"/>
          <w:lang w:val="en-US"/>
        </w:rPr>
      </w:pPr>
      <w:r w:rsidRPr="00BF6CDC">
        <w:rPr>
          <w:rFonts w:cs="Arial"/>
          <w:sz w:val="26"/>
          <w:szCs w:val="26"/>
          <w:lang w:val="en-US"/>
        </w:rPr>
        <w:lastRenderedPageBreak/>
        <w:t>The VLRC Distinguished Community Partner Award features a unique handblown glass design created by Meghan Sims, an artist from Kitchener, ON. Sims, who has achromatopsia, a rare visual condition limiting her sight to black and white shades at close range, brings a personal perspective to her artwork.</w:t>
      </w:r>
      <w:r w:rsidR="00070818" w:rsidRPr="00A30CCF">
        <w:rPr>
          <w:rFonts w:cs="Arial"/>
          <w:sz w:val="26"/>
          <w:szCs w:val="26"/>
          <w:lang w:val="en-US"/>
        </w:rPr>
        <w:t xml:space="preserve"> </w:t>
      </w:r>
    </w:p>
    <w:p w14:paraId="6DB24A9F" w14:textId="256B55B1" w:rsidR="00070818" w:rsidRPr="00A30CCF" w:rsidRDefault="00070818" w:rsidP="00070818">
      <w:pPr>
        <w:spacing w:after="160"/>
        <w:rPr>
          <w:rFonts w:cs="Arial"/>
          <w:sz w:val="26"/>
          <w:szCs w:val="26"/>
          <w:lang w:val="en-US"/>
        </w:rPr>
      </w:pPr>
      <w:r w:rsidRPr="00A30CCF">
        <w:rPr>
          <w:rFonts w:cs="Arial"/>
          <w:sz w:val="26"/>
          <w:szCs w:val="26"/>
          <w:lang w:val="en-US"/>
        </w:rPr>
        <w:t xml:space="preserve">VLRC offers </w:t>
      </w:r>
      <w:r w:rsidR="00BF6CDC">
        <w:rPr>
          <w:rFonts w:cs="Arial"/>
          <w:sz w:val="26"/>
          <w:szCs w:val="26"/>
          <w:lang w:val="en-US"/>
        </w:rPr>
        <w:t>a wide range of services</w:t>
      </w:r>
      <w:r w:rsidRPr="00A30CCF">
        <w:rPr>
          <w:rFonts w:cs="Arial"/>
          <w:sz w:val="26"/>
          <w:szCs w:val="26"/>
          <w:lang w:val="en-US"/>
        </w:rPr>
        <w:t xml:space="preserve">, including orientation and mobility training, essential skills for daily living, Assistive Technology Services, and Diabetic Retinopathy </w:t>
      </w:r>
      <w:r w:rsidR="00CD7353" w:rsidRPr="00A30CCF">
        <w:rPr>
          <w:rFonts w:cs="Arial"/>
          <w:sz w:val="26"/>
          <w:szCs w:val="26"/>
          <w:lang w:val="en-US"/>
        </w:rPr>
        <w:t>s</w:t>
      </w:r>
      <w:r w:rsidRPr="00A30CCF">
        <w:rPr>
          <w:rFonts w:cs="Arial"/>
          <w:sz w:val="26"/>
          <w:szCs w:val="26"/>
          <w:lang w:val="en-US"/>
        </w:rPr>
        <w:t>creening.</w:t>
      </w:r>
      <w:r w:rsidR="00CD7353" w:rsidRPr="00A30CCF">
        <w:rPr>
          <w:rFonts w:cs="Arial"/>
          <w:sz w:val="26"/>
          <w:szCs w:val="26"/>
          <w:lang w:val="en-US"/>
        </w:rPr>
        <w:t xml:space="preserve"> </w:t>
      </w:r>
      <w:r w:rsidR="00BF6CDC">
        <w:rPr>
          <w:rFonts w:cs="Arial"/>
          <w:sz w:val="26"/>
          <w:szCs w:val="26"/>
          <w:lang w:val="en-US"/>
        </w:rPr>
        <w:t>Additionally,</w:t>
      </w:r>
      <w:r w:rsidRPr="00A30CCF">
        <w:rPr>
          <w:rFonts w:cs="Arial"/>
          <w:sz w:val="26"/>
          <w:szCs w:val="26"/>
          <w:lang w:val="en-US"/>
        </w:rPr>
        <w:t xml:space="preserve"> VLRC</w:t>
      </w:r>
      <w:r w:rsidR="00BF6CDC">
        <w:rPr>
          <w:rFonts w:cs="Arial"/>
          <w:sz w:val="26"/>
          <w:szCs w:val="26"/>
          <w:lang w:val="en-US"/>
        </w:rPr>
        <w:t xml:space="preserve"> addresses the needs</w:t>
      </w:r>
      <w:r w:rsidRPr="00A30CCF">
        <w:rPr>
          <w:rFonts w:cs="Arial"/>
          <w:sz w:val="26"/>
          <w:szCs w:val="26"/>
          <w:lang w:val="en-US"/>
        </w:rPr>
        <w:t xml:space="preserve"> </w:t>
      </w:r>
      <w:r w:rsidR="00BF6CDC">
        <w:rPr>
          <w:rFonts w:cs="Arial"/>
          <w:sz w:val="26"/>
          <w:szCs w:val="26"/>
          <w:lang w:val="en-US"/>
        </w:rPr>
        <w:t>of</w:t>
      </w:r>
      <w:r w:rsidRPr="00A30CCF">
        <w:rPr>
          <w:rFonts w:cs="Arial"/>
          <w:sz w:val="26"/>
          <w:szCs w:val="26"/>
          <w:lang w:val="en-US"/>
        </w:rPr>
        <w:t xml:space="preserve"> individuals </w:t>
      </w:r>
      <w:r w:rsidR="00BF6CDC">
        <w:rPr>
          <w:rFonts w:cs="Arial"/>
          <w:sz w:val="26"/>
          <w:szCs w:val="26"/>
          <w:lang w:val="en-US"/>
        </w:rPr>
        <w:t>with</w:t>
      </w:r>
      <w:r w:rsidR="00BF6CDC" w:rsidRPr="00A30CCF">
        <w:rPr>
          <w:rFonts w:cs="Arial"/>
          <w:sz w:val="26"/>
          <w:szCs w:val="26"/>
          <w:lang w:val="en-US"/>
        </w:rPr>
        <w:t xml:space="preserve"> </w:t>
      </w:r>
      <w:r w:rsidRPr="00A30CCF">
        <w:rPr>
          <w:rFonts w:cs="Arial"/>
          <w:sz w:val="26"/>
          <w:szCs w:val="26"/>
          <w:lang w:val="en-US"/>
        </w:rPr>
        <w:t>glaucoma, cataracts, and complications related to chronic conditions like diabetes</w:t>
      </w:r>
      <w:r w:rsidR="00BF6CDC">
        <w:rPr>
          <w:rFonts w:cs="Arial"/>
          <w:sz w:val="26"/>
          <w:szCs w:val="26"/>
          <w:lang w:val="en-US"/>
        </w:rPr>
        <w:t>, equipping</w:t>
      </w:r>
      <w:r w:rsidRPr="00A30CCF">
        <w:rPr>
          <w:rFonts w:cs="Arial"/>
          <w:sz w:val="26"/>
          <w:szCs w:val="26"/>
          <w:lang w:val="en-US"/>
        </w:rPr>
        <w:t xml:space="preserve"> </w:t>
      </w:r>
      <w:r w:rsidR="00CD7353" w:rsidRPr="00A30CCF">
        <w:rPr>
          <w:rFonts w:cs="Arial"/>
          <w:sz w:val="26"/>
          <w:szCs w:val="26"/>
          <w:lang w:val="en-US"/>
        </w:rPr>
        <w:t>c</w:t>
      </w:r>
      <w:r w:rsidRPr="00A30CCF">
        <w:rPr>
          <w:rFonts w:cs="Arial"/>
          <w:sz w:val="26"/>
          <w:szCs w:val="26"/>
          <w:lang w:val="en-US"/>
        </w:rPr>
        <w:t>lients</w:t>
      </w:r>
      <w:r w:rsidR="00BF6CDC">
        <w:rPr>
          <w:rFonts w:cs="Arial"/>
          <w:sz w:val="26"/>
          <w:szCs w:val="26"/>
          <w:lang w:val="en-US"/>
        </w:rPr>
        <w:t xml:space="preserve"> with the necessary</w:t>
      </w:r>
      <w:r w:rsidRPr="00A30CCF">
        <w:rPr>
          <w:rFonts w:cs="Arial"/>
          <w:sz w:val="26"/>
          <w:szCs w:val="26"/>
          <w:lang w:val="en-US"/>
        </w:rPr>
        <w:t xml:space="preserve"> skills </w:t>
      </w:r>
      <w:r w:rsidR="00BF6CDC">
        <w:rPr>
          <w:rFonts w:cs="Arial"/>
          <w:sz w:val="26"/>
          <w:szCs w:val="26"/>
          <w:lang w:val="en-US"/>
        </w:rPr>
        <w:t xml:space="preserve">they need </w:t>
      </w:r>
      <w:r w:rsidRPr="00A30CCF">
        <w:rPr>
          <w:rFonts w:cs="Arial"/>
          <w:sz w:val="26"/>
          <w:szCs w:val="26"/>
          <w:lang w:val="en-US"/>
        </w:rPr>
        <w:t>to live independently and safely.</w:t>
      </w:r>
    </w:p>
    <w:p w14:paraId="747D955E" w14:textId="7CA16B5F" w:rsidR="0029103F" w:rsidRDefault="00BF6CDC" w:rsidP="00070818">
      <w:pPr>
        <w:spacing w:after="160"/>
        <w:rPr>
          <w:rFonts w:cs="Arial"/>
          <w:sz w:val="26"/>
          <w:szCs w:val="26"/>
          <w:lang w:val="en-US"/>
        </w:rPr>
      </w:pPr>
      <w:r w:rsidRPr="00BF6CDC">
        <w:rPr>
          <w:rFonts w:cs="Arial"/>
          <w:sz w:val="26"/>
          <w:szCs w:val="26"/>
          <w:lang w:val="en-US"/>
        </w:rPr>
        <w:t xml:space="preserve">Members of the media and the public are invited to attend the award ceremony, which will take place at the </w:t>
      </w:r>
      <w:r w:rsidR="001B26B7">
        <w:rPr>
          <w:rFonts w:cs="Arial"/>
          <w:sz w:val="26"/>
          <w:szCs w:val="26"/>
          <w:lang w:val="en-US"/>
        </w:rPr>
        <w:t>V</w:t>
      </w:r>
      <w:r w:rsidR="00BA6419">
        <w:rPr>
          <w:rFonts w:cs="Arial"/>
          <w:sz w:val="26"/>
          <w:szCs w:val="26"/>
          <w:lang w:val="en-US"/>
        </w:rPr>
        <w:t xml:space="preserve">LRC </w:t>
      </w:r>
      <w:r w:rsidR="002C38AD">
        <w:rPr>
          <w:rFonts w:cs="Arial"/>
          <w:sz w:val="26"/>
          <w:szCs w:val="26"/>
          <w:lang w:val="en-US"/>
        </w:rPr>
        <w:t xml:space="preserve">Halifax </w:t>
      </w:r>
      <w:r w:rsidR="00BA6419">
        <w:rPr>
          <w:rFonts w:cs="Arial"/>
          <w:sz w:val="26"/>
          <w:szCs w:val="26"/>
          <w:lang w:val="en-US"/>
        </w:rPr>
        <w:t>offices</w:t>
      </w:r>
      <w:r w:rsidRPr="00BF6CDC">
        <w:rPr>
          <w:rFonts w:cs="Arial"/>
          <w:sz w:val="26"/>
          <w:szCs w:val="26"/>
          <w:lang w:val="en-US"/>
        </w:rPr>
        <w:t xml:space="preserve">, located at </w:t>
      </w:r>
      <w:r w:rsidR="007A0476" w:rsidRPr="007A0476">
        <w:rPr>
          <w:rFonts w:cs="Arial"/>
          <w:sz w:val="26"/>
          <w:szCs w:val="26"/>
          <w:lang w:val="en-US"/>
        </w:rPr>
        <w:t>6136 Almon Street</w:t>
      </w:r>
      <w:r w:rsidR="00E43413">
        <w:rPr>
          <w:rFonts w:cs="Arial"/>
          <w:sz w:val="26"/>
          <w:szCs w:val="26"/>
          <w:lang w:val="en-US"/>
        </w:rPr>
        <w:t xml:space="preserve">, </w:t>
      </w:r>
      <w:r w:rsidR="002C38AD">
        <w:rPr>
          <w:rFonts w:cs="Arial"/>
          <w:sz w:val="26"/>
          <w:szCs w:val="26"/>
          <w:lang w:val="en-US"/>
        </w:rPr>
        <w:t xml:space="preserve">Halifax, </w:t>
      </w:r>
      <w:r w:rsidR="00E43413">
        <w:rPr>
          <w:rFonts w:cs="Arial"/>
          <w:sz w:val="26"/>
          <w:szCs w:val="26"/>
          <w:lang w:val="en-US"/>
        </w:rPr>
        <w:t>NS.</w:t>
      </w:r>
    </w:p>
    <w:p w14:paraId="2F41587E" w14:textId="6067C3F7" w:rsidR="00876690" w:rsidRDefault="00876690" w:rsidP="00070818">
      <w:pPr>
        <w:spacing w:after="160"/>
        <w:rPr>
          <w:rFonts w:cs="Arial"/>
          <w:sz w:val="26"/>
          <w:szCs w:val="26"/>
          <w:lang w:val="en-US"/>
        </w:rPr>
      </w:pPr>
    </w:p>
    <w:p w14:paraId="07D5BA58" w14:textId="0F4383BF" w:rsidR="00B13840" w:rsidRDefault="00B13840" w:rsidP="00070818">
      <w:pPr>
        <w:spacing w:after="160"/>
        <w:rPr>
          <w:rFonts w:cs="Arial"/>
          <w:sz w:val="26"/>
          <w:szCs w:val="26"/>
          <w:lang w:val="en-US"/>
        </w:rPr>
      </w:pPr>
      <w:r>
        <w:rPr>
          <w:rFonts w:cs="Arial"/>
          <w:sz w:val="26"/>
          <w:szCs w:val="26"/>
          <w:lang w:val="en-US"/>
        </w:rPr>
        <w:t>###</w:t>
      </w:r>
    </w:p>
    <w:p w14:paraId="0F47DA3C" w14:textId="77777777" w:rsidR="00070818" w:rsidRPr="003A0BE9" w:rsidRDefault="00070818" w:rsidP="00070818">
      <w:pPr>
        <w:rPr>
          <w:rFonts w:cs="Arial"/>
          <w:sz w:val="24"/>
          <w:lang w:val="en-US"/>
        </w:rPr>
      </w:pPr>
    </w:p>
    <w:p w14:paraId="10D83F39" w14:textId="64BC9E5C" w:rsidR="0029103F" w:rsidRPr="00A30CCF" w:rsidRDefault="0029103F" w:rsidP="0029103F">
      <w:pPr>
        <w:rPr>
          <w:rFonts w:cs="Arial"/>
          <w:b/>
          <w:bCs/>
          <w:szCs w:val="28"/>
          <w:lang w:val="en-US"/>
        </w:rPr>
      </w:pPr>
      <w:r w:rsidRPr="00A30CCF">
        <w:rPr>
          <w:rFonts w:cs="Arial"/>
          <w:b/>
          <w:bCs/>
          <w:szCs w:val="28"/>
          <w:lang w:val="en-US"/>
        </w:rPr>
        <w:t xml:space="preserve">About </w:t>
      </w:r>
      <w:r w:rsidR="00876690" w:rsidRPr="00A30CCF">
        <w:rPr>
          <w:rFonts w:cs="Arial"/>
          <w:b/>
          <w:bCs/>
          <w:szCs w:val="28"/>
          <w:lang w:val="en-US"/>
        </w:rPr>
        <w:t>V</w:t>
      </w:r>
      <w:r w:rsidR="00876690">
        <w:rPr>
          <w:rFonts w:cs="Arial"/>
          <w:b/>
          <w:bCs/>
          <w:szCs w:val="28"/>
          <w:lang w:val="en-US"/>
        </w:rPr>
        <w:t>ision Loss Rehabilitation Canada</w:t>
      </w:r>
      <w:r w:rsidRPr="00A30CCF">
        <w:rPr>
          <w:rFonts w:cs="Arial"/>
          <w:b/>
          <w:bCs/>
          <w:szCs w:val="28"/>
          <w:lang w:val="en-US"/>
        </w:rPr>
        <w:t>:</w:t>
      </w:r>
    </w:p>
    <w:p w14:paraId="52FE1BC9" w14:textId="77777777" w:rsidR="0029103F" w:rsidRPr="00A30CCF" w:rsidRDefault="0029103F" w:rsidP="00A30CCF">
      <w:pPr>
        <w:spacing w:after="160"/>
        <w:rPr>
          <w:rFonts w:cs="Arial"/>
          <w:sz w:val="26"/>
          <w:szCs w:val="26"/>
          <w:lang w:val="en-US"/>
        </w:rPr>
      </w:pPr>
      <w:r w:rsidRPr="00A30CCF">
        <w:rPr>
          <w:rFonts w:cs="Arial"/>
          <w:sz w:val="26"/>
          <w:szCs w:val="26"/>
          <w:lang w:val="en-US"/>
        </w:rPr>
        <w:t xml:space="preserve">Vision Loss Rehabilitation Canada (VLRC) is a not-for-profit national healthcare organization and the leading provider of rehabilitation therapy and healthcare services for people who are blind or partially sighted. </w:t>
      </w:r>
    </w:p>
    <w:p w14:paraId="471F85A6" w14:textId="42E4CDC7" w:rsidR="0029103F" w:rsidRPr="002E32D8" w:rsidRDefault="0029103F" w:rsidP="0029103F">
      <w:pPr>
        <w:rPr>
          <w:rFonts w:cs="Arial"/>
          <w:sz w:val="22"/>
          <w:szCs w:val="22"/>
          <w:lang w:val="en-US"/>
        </w:rPr>
      </w:pPr>
    </w:p>
    <w:p w14:paraId="49DAFFDB" w14:textId="2953ECBE" w:rsidR="00795254" w:rsidRDefault="00795254" w:rsidP="0029103F">
      <w:pPr>
        <w:rPr>
          <w:rFonts w:cs="Arial"/>
          <w:b/>
          <w:bCs/>
          <w:szCs w:val="28"/>
          <w:lang w:val="en-US"/>
        </w:rPr>
      </w:pPr>
      <w:r>
        <w:rPr>
          <w:rFonts w:cs="Arial"/>
          <w:b/>
          <w:bCs/>
          <w:szCs w:val="28"/>
          <w:lang w:val="en-US"/>
        </w:rPr>
        <w:t xml:space="preserve">About </w:t>
      </w:r>
      <w:r w:rsidR="00672BA8" w:rsidRPr="00672BA8">
        <w:rPr>
          <w:rFonts w:cs="Arial"/>
          <w:b/>
          <w:bCs/>
          <w:szCs w:val="28"/>
          <w:lang w:val="en-US"/>
        </w:rPr>
        <w:t>Dr. Anuradha (Anu) Mishra</w:t>
      </w:r>
    </w:p>
    <w:p w14:paraId="3244CEDE" w14:textId="6CA71BCA" w:rsidR="00672BA8" w:rsidRDefault="003C4ABE" w:rsidP="0029103F">
      <w:pPr>
        <w:rPr>
          <w:rFonts w:cs="Arial"/>
          <w:b/>
          <w:bCs/>
          <w:szCs w:val="28"/>
          <w:lang w:val="en-US"/>
        </w:rPr>
      </w:pPr>
      <w:r>
        <w:rPr>
          <w:rFonts w:cs="Arial"/>
          <w:sz w:val="26"/>
          <w:szCs w:val="26"/>
          <w:lang w:val="en-US"/>
        </w:rPr>
        <w:t xml:space="preserve">Halifax, N.S. resident </w:t>
      </w:r>
      <w:r w:rsidR="00627271" w:rsidRPr="00627271">
        <w:rPr>
          <w:rFonts w:cs="Arial"/>
          <w:sz w:val="26"/>
          <w:szCs w:val="26"/>
          <w:lang w:val="en-US"/>
        </w:rPr>
        <w:t xml:space="preserve">Dr. Mishra’s impact spans three key roles within the </w:t>
      </w:r>
      <w:r w:rsidR="00625673">
        <w:rPr>
          <w:rFonts w:cs="Arial"/>
          <w:sz w:val="26"/>
          <w:szCs w:val="26"/>
          <w:lang w:val="en-US"/>
        </w:rPr>
        <w:t xml:space="preserve">Canadian </w:t>
      </w:r>
      <w:r w:rsidR="00D31885">
        <w:rPr>
          <w:rFonts w:cs="Arial"/>
          <w:sz w:val="26"/>
          <w:szCs w:val="26"/>
          <w:lang w:val="en-US"/>
        </w:rPr>
        <w:t>eye care field</w:t>
      </w:r>
      <w:r w:rsidR="00627271" w:rsidRPr="00627271">
        <w:rPr>
          <w:rFonts w:cs="Arial"/>
          <w:sz w:val="26"/>
          <w:szCs w:val="26"/>
          <w:lang w:val="en-US"/>
        </w:rPr>
        <w:t>. She is an ophthalmologist, the Assistant Dean</w:t>
      </w:r>
      <w:r w:rsidR="005406F7">
        <w:rPr>
          <w:rFonts w:cs="Arial"/>
          <w:sz w:val="26"/>
          <w:szCs w:val="26"/>
          <w:lang w:val="en-US"/>
        </w:rPr>
        <w:t xml:space="preserve"> of the</w:t>
      </w:r>
      <w:r w:rsidR="00627271" w:rsidRPr="00627271">
        <w:rPr>
          <w:rFonts w:cs="Arial"/>
          <w:sz w:val="26"/>
          <w:szCs w:val="26"/>
          <w:lang w:val="en-US"/>
        </w:rPr>
        <w:t xml:space="preserve"> Skilled Clinician Program &amp; Interprofessional Education within the Faculty of Medicine at Dalhousie University and </w:t>
      </w:r>
      <w:r w:rsidR="00822127">
        <w:rPr>
          <w:rFonts w:cs="Arial"/>
          <w:sz w:val="26"/>
          <w:szCs w:val="26"/>
          <w:lang w:val="en-US"/>
        </w:rPr>
        <w:t>the</w:t>
      </w:r>
      <w:r w:rsidR="00627271" w:rsidRPr="00627271">
        <w:rPr>
          <w:rFonts w:cs="Arial"/>
          <w:sz w:val="26"/>
          <w:szCs w:val="26"/>
          <w:lang w:val="en-US"/>
        </w:rPr>
        <w:t xml:space="preserve"> President of the Eye Physicians and Surgeons of Atlantic Canada.</w:t>
      </w:r>
    </w:p>
    <w:p w14:paraId="512F35D1" w14:textId="77777777" w:rsidR="00016E74" w:rsidRPr="003A0BE9" w:rsidRDefault="00016E74" w:rsidP="0029103F">
      <w:pPr>
        <w:rPr>
          <w:rFonts w:cs="Arial"/>
          <w:sz w:val="24"/>
          <w:lang w:val="en-US"/>
        </w:rPr>
      </w:pPr>
    </w:p>
    <w:p w14:paraId="587BBAEB" w14:textId="63FBB9C6" w:rsidR="0029103F" w:rsidRPr="003A0BE9" w:rsidRDefault="00A30CCF" w:rsidP="0029103F">
      <w:pPr>
        <w:rPr>
          <w:rFonts w:cs="Arial"/>
          <w:b/>
          <w:bCs/>
          <w:sz w:val="24"/>
          <w:lang w:val="en-US"/>
        </w:rPr>
      </w:pPr>
      <w:r>
        <w:rPr>
          <w:rFonts w:cs="Arial"/>
          <w:b/>
          <w:bCs/>
          <w:szCs w:val="28"/>
          <w:lang w:val="en-US"/>
        </w:rPr>
        <w:t>M</w:t>
      </w:r>
      <w:r w:rsidR="0029103F" w:rsidRPr="00A30CCF">
        <w:rPr>
          <w:rFonts w:cs="Arial"/>
          <w:b/>
          <w:bCs/>
          <w:szCs w:val="28"/>
          <w:lang w:val="en-US"/>
        </w:rPr>
        <w:t xml:space="preserve">edia </w:t>
      </w:r>
      <w:r>
        <w:rPr>
          <w:rFonts w:cs="Arial"/>
          <w:b/>
          <w:bCs/>
          <w:szCs w:val="28"/>
          <w:lang w:val="en-US"/>
        </w:rPr>
        <w:t>c</w:t>
      </w:r>
      <w:r w:rsidR="0029103F" w:rsidRPr="00A30CCF">
        <w:rPr>
          <w:rFonts w:cs="Arial"/>
          <w:b/>
          <w:bCs/>
          <w:szCs w:val="28"/>
          <w:lang w:val="en-US"/>
        </w:rPr>
        <w:t>ontact:</w:t>
      </w:r>
    </w:p>
    <w:p w14:paraId="6B6F937B" w14:textId="028E8B26" w:rsidR="003A0BE9" w:rsidRPr="00A30CCF" w:rsidRDefault="0029103F" w:rsidP="0029103F">
      <w:pPr>
        <w:rPr>
          <w:rFonts w:cs="Arial"/>
          <w:sz w:val="26"/>
          <w:szCs w:val="26"/>
          <w:lang w:val="en-US"/>
        </w:rPr>
      </w:pPr>
      <w:r w:rsidRPr="00A30CCF">
        <w:rPr>
          <w:rFonts w:cs="Arial"/>
          <w:sz w:val="26"/>
          <w:szCs w:val="26"/>
          <w:lang w:val="en-US"/>
        </w:rPr>
        <w:t>Shane Guadeloupe</w:t>
      </w:r>
    </w:p>
    <w:p w14:paraId="1DBE9C2B" w14:textId="430B627B" w:rsidR="0029103F" w:rsidRPr="00A30CCF" w:rsidRDefault="0029103F" w:rsidP="0029103F">
      <w:pPr>
        <w:rPr>
          <w:rFonts w:cs="Arial"/>
          <w:sz w:val="26"/>
          <w:szCs w:val="26"/>
          <w:lang w:val="en-US"/>
        </w:rPr>
      </w:pPr>
      <w:r w:rsidRPr="00A30CCF">
        <w:rPr>
          <w:rFonts w:cs="Arial"/>
          <w:sz w:val="26"/>
          <w:szCs w:val="26"/>
          <w:lang w:val="en-US"/>
        </w:rPr>
        <w:t>Manager, Marketing and Communications</w:t>
      </w:r>
    </w:p>
    <w:p w14:paraId="26CDF136" w14:textId="31A98B5A" w:rsidR="00A30CCF" w:rsidRPr="00A30CCF" w:rsidRDefault="00A30CCF" w:rsidP="0029103F">
      <w:pPr>
        <w:rPr>
          <w:rFonts w:cs="Arial"/>
          <w:sz w:val="26"/>
          <w:szCs w:val="26"/>
          <w:lang w:val="en-US"/>
        </w:rPr>
      </w:pPr>
      <w:r w:rsidRPr="00A30CCF">
        <w:rPr>
          <w:rFonts w:cs="Arial"/>
          <w:sz w:val="26"/>
          <w:szCs w:val="26"/>
          <w:lang w:val="en-US"/>
        </w:rPr>
        <w:t>Vision Loss Rehabilitation Canada</w:t>
      </w:r>
    </w:p>
    <w:p w14:paraId="66BFF54F" w14:textId="03EA931A" w:rsidR="00D41AE4" w:rsidRPr="00D41AE4" w:rsidRDefault="0029103F" w:rsidP="008776DB">
      <w:r w:rsidRPr="00A30CCF">
        <w:rPr>
          <w:rFonts w:cs="Arial"/>
          <w:sz w:val="26"/>
          <w:szCs w:val="26"/>
          <w:lang w:val="en-US"/>
        </w:rPr>
        <w:t xml:space="preserve">226-898-3450 | </w:t>
      </w:r>
      <w:hyperlink r:id="rId10" w:history="1">
        <w:r w:rsidRPr="00A30CCF">
          <w:rPr>
            <w:rStyle w:val="Hyperlink"/>
            <w:rFonts w:cs="Arial"/>
            <w:sz w:val="26"/>
            <w:szCs w:val="26"/>
            <w:lang w:val="en-US"/>
          </w:rPr>
          <w:t>shane.guadeloupe@vlrehab.ca</w:t>
        </w:r>
      </w:hyperlink>
      <w:r w:rsidRPr="00A30CCF">
        <w:rPr>
          <w:rFonts w:cs="Arial"/>
          <w:sz w:val="26"/>
          <w:szCs w:val="26"/>
          <w:lang w:val="en-US"/>
        </w:rPr>
        <w:t xml:space="preserve"> </w:t>
      </w:r>
    </w:p>
    <w:sectPr w:rsidR="00D41AE4" w:rsidRPr="00D41AE4" w:rsidSect="00103BED">
      <w:headerReference w:type="default" r:id="rId11"/>
      <w:footerReference w:type="default" r:id="rId12"/>
      <w:pgSz w:w="12240" w:h="15840"/>
      <w:pgMar w:top="1440" w:right="1440" w:bottom="1620" w:left="1440" w:header="708" w:footer="432"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6575B" w14:textId="77777777" w:rsidR="00624D32" w:rsidRDefault="00624D32" w:rsidP="00D41AE4">
      <w:r>
        <w:separator/>
      </w:r>
    </w:p>
  </w:endnote>
  <w:endnote w:type="continuationSeparator" w:id="0">
    <w:p w14:paraId="7F4066F5" w14:textId="77777777" w:rsidR="00624D32" w:rsidRDefault="00624D32" w:rsidP="00D4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C560" w14:textId="50FFCA2D" w:rsidR="001C7726" w:rsidRPr="00FA0B9E" w:rsidRDefault="00FA0B9E" w:rsidP="00FA0B9E">
    <w:pPr>
      <w:pStyle w:val="Footer"/>
      <w:ind w:left="-567"/>
      <w:rPr>
        <w:rFonts w:cs="Arial"/>
      </w:rPr>
    </w:pPr>
    <w:r w:rsidRPr="00FA0B9E">
      <w:rPr>
        <w:rFonts w:cs="Arial"/>
        <w:color w:val="000000"/>
        <w:lang w:val="en-US"/>
      </w:rPr>
      <w:t>visionlossrehab.ca • readaptationdv.ca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12B2B" w14:textId="77777777" w:rsidR="00624D32" w:rsidRDefault="00624D32" w:rsidP="00D41AE4">
      <w:r>
        <w:separator/>
      </w:r>
    </w:p>
  </w:footnote>
  <w:footnote w:type="continuationSeparator" w:id="0">
    <w:p w14:paraId="05ED9C68" w14:textId="77777777" w:rsidR="00624D32" w:rsidRDefault="00624D32" w:rsidP="00D41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077C" w14:textId="222CA0E3" w:rsidR="00D41AE4" w:rsidRDefault="006F57DE" w:rsidP="006F57DE">
    <w:pPr>
      <w:pStyle w:val="Header"/>
      <w:ind w:left="-1440"/>
    </w:pPr>
    <w:r>
      <w:rPr>
        <w:noProof/>
      </w:rPr>
      <w:drawing>
        <wp:anchor distT="0" distB="0" distL="114300" distR="114300" simplePos="0" relativeHeight="251658240" behindDoc="0" locked="0" layoutInCell="1" allowOverlap="1" wp14:anchorId="7EA3FB50" wp14:editId="06DC028E">
          <wp:simplePos x="0" y="0"/>
          <wp:positionH relativeFrom="column">
            <wp:posOffset>-914400</wp:posOffset>
          </wp:positionH>
          <wp:positionV relativeFrom="paragraph">
            <wp:posOffset>-440055</wp:posOffset>
          </wp:positionV>
          <wp:extent cx="7781925" cy="1524000"/>
          <wp:effectExtent l="0" t="0" r="0" b="0"/>
          <wp:wrapTopAndBottom/>
          <wp:docPr id="1310649617" name="Picture 13106496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1622"/>
    <w:multiLevelType w:val="hybridMultilevel"/>
    <w:tmpl w:val="94F8569A"/>
    <w:lvl w:ilvl="0" w:tplc="10090001">
      <w:start w:val="1"/>
      <w:numFmt w:val="bullet"/>
      <w:lvlText w:val=""/>
      <w:lvlJc w:val="left"/>
      <w:pPr>
        <w:ind w:left="180" w:hanging="360"/>
      </w:pPr>
      <w:rPr>
        <w:rFonts w:ascii="Symbol" w:hAnsi="Symbol" w:hint="default"/>
      </w:rPr>
    </w:lvl>
    <w:lvl w:ilvl="1" w:tplc="10090003" w:tentative="1">
      <w:start w:val="1"/>
      <w:numFmt w:val="bullet"/>
      <w:lvlText w:val="o"/>
      <w:lvlJc w:val="left"/>
      <w:pPr>
        <w:ind w:left="900" w:hanging="360"/>
      </w:pPr>
      <w:rPr>
        <w:rFonts w:ascii="Courier New" w:hAnsi="Courier New" w:cs="Courier New" w:hint="default"/>
      </w:rPr>
    </w:lvl>
    <w:lvl w:ilvl="2" w:tplc="10090005" w:tentative="1">
      <w:start w:val="1"/>
      <w:numFmt w:val="bullet"/>
      <w:lvlText w:val=""/>
      <w:lvlJc w:val="left"/>
      <w:pPr>
        <w:ind w:left="1620" w:hanging="360"/>
      </w:pPr>
      <w:rPr>
        <w:rFonts w:ascii="Wingdings" w:hAnsi="Wingdings" w:hint="default"/>
      </w:rPr>
    </w:lvl>
    <w:lvl w:ilvl="3" w:tplc="10090001" w:tentative="1">
      <w:start w:val="1"/>
      <w:numFmt w:val="bullet"/>
      <w:lvlText w:val=""/>
      <w:lvlJc w:val="left"/>
      <w:pPr>
        <w:ind w:left="2340" w:hanging="360"/>
      </w:pPr>
      <w:rPr>
        <w:rFonts w:ascii="Symbol" w:hAnsi="Symbol" w:hint="default"/>
      </w:rPr>
    </w:lvl>
    <w:lvl w:ilvl="4" w:tplc="10090003" w:tentative="1">
      <w:start w:val="1"/>
      <w:numFmt w:val="bullet"/>
      <w:lvlText w:val="o"/>
      <w:lvlJc w:val="left"/>
      <w:pPr>
        <w:ind w:left="3060" w:hanging="360"/>
      </w:pPr>
      <w:rPr>
        <w:rFonts w:ascii="Courier New" w:hAnsi="Courier New" w:cs="Courier New" w:hint="default"/>
      </w:rPr>
    </w:lvl>
    <w:lvl w:ilvl="5" w:tplc="10090005" w:tentative="1">
      <w:start w:val="1"/>
      <w:numFmt w:val="bullet"/>
      <w:lvlText w:val=""/>
      <w:lvlJc w:val="left"/>
      <w:pPr>
        <w:ind w:left="3780" w:hanging="360"/>
      </w:pPr>
      <w:rPr>
        <w:rFonts w:ascii="Wingdings" w:hAnsi="Wingdings" w:hint="default"/>
      </w:rPr>
    </w:lvl>
    <w:lvl w:ilvl="6" w:tplc="10090001" w:tentative="1">
      <w:start w:val="1"/>
      <w:numFmt w:val="bullet"/>
      <w:lvlText w:val=""/>
      <w:lvlJc w:val="left"/>
      <w:pPr>
        <w:ind w:left="4500" w:hanging="360"/>
      </w:pPr>
      <w:rPr>
        <w:rFonts w:ascii="Symbol" w:hAnsi="Symbol" w:hint="default"/>
      </w:rPr>
    </w:lvl>
    <w:lvl w:ilvl="7" w:tplc="10090003" w:tentative="1">
      <w:start w:val="1"/>
      <w:numFmt w:val="bullet"/>
      <w:lvlText w:val="o"/>
      <w:lvlJc w:val="left"/>
      <w:pPr>
        <w:ind w:left="5220" w:hanging="360"/>
      </w:pPr>
      <w:rPr>
        <w:rFonts w:ascii="Courier New" w:hAnsi="Courier New" w:cs="Courier New" w:hint="default"/>
      </w:rPr>
    </w:lvl>
    <w:lvl w:ilvl="8" w:tplc="10090005" w:tentative="1">
      <w:start w:val="1"/>
      <w:numFmt w:val="bullet"/>
      <w:lvlText w:val=""/>
      <w:lvlJc w:val="left"/>
      <w:pPr>
        <w:ind w:left="5940" w:hanging="360"/>
      </w:pPr>
      <w:rPr>
        <w:rFonts w:ascii="Wingdings" w:hAnsi="Wingdings" w:hint="default"/>
      </w:rPr>
    </w:lvl>
  </w:abstractNum>
  <w:abstractNum w:abstractNumId="1" w15:restartNumberingAfterBreak="0">
    <w:nsid w:val="252C4BF6"/>
    <w:multiLevelType w:val="hybridMultilevel"/>
    <w:tmpl w:val="4BA2E4F0"/>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2" w15:restartNumberingAfterBreak="0">
    <w:nsid w:val="301378DF"/>
    <w:multiLevelType w:val="hybridMultilevel"/>
    <w:tmpl w:val="BA7A6BC0"/>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2F1521D"/>
    <w:multiLevelType w:val="hybridMultilevel"/>
    <w:tmpl w:val="BE3C9032"/>
    <w:lvl w:ilvl="0" w:tplc="6E8E951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ABF26C5"/>
    <w:multiLevelType w:val="hybridMultilevel"/>
    <w:tmpl w:val="88709FBC"/>
    <w:lvl w:ilvl="0" w:tplc="10090001">
      <w:start w:val="1"/>
      <w:numFmt w:val="bullet"/>
      <w:lvlText w:val=""/>
      <w:lvlJc w:val="left"/>
      <w:pPr>
        <w:ind w:left="180" w:hanging="360"/>
      </w:pPr>
      <w:rPr>
        <w:rFonts w:ascii="Symbol" w:hAnsi="Symbol" w:hint="default"/>
      </w:rPr>
    </w:lvl>
    <w:lvl w:ilvl="1" w:tplc="10090003" w:tentative="1">
      <w:start w:val="1"/>
      <w:numFmt w:val="bullet"/>
      <w:lvlText w:val="o"/>
      <w:lvlJc w:val="left"/>
      <w:pPr>
        <w:ind w:left="900" w:hanging="360"/>
      </w:pPr>
      <w:rPr>
        <w:rFonts w:ascii="Courier New" w:hAnsi="Courier New" w:cs="Courier New" w:hint="default"/>
      </w:rPr>
    </w:lvl>
    <w:lvl w:ilvl="2" w:tplc="10090005" w:tentative="1">
      <w:start w:val="1"/>
      <w:numFmt w:val="bullet"/>
      <w:lvlText w:val=""/>
      <w:lvlJc w:val="left"/>
      <w:pPr>
        <w:ind w:left="1620" w:hanging="360"/>
      </w:pPr>
      <w:rPr>
        <w:rFonts w:ascii="Wingdings" w:hAnsi="Wingdings" w:hint="default"/>
      </w:rPr>
    </w:lvl>
    <w:lvl w:ilvl="3" w:tplc="10090001" w:tentative="1">
      <w:start w:val="1"/>
      <w:numFmt w:val="bullet"/>
      <w:lvlText w:val=""/>
      <w:lvlJc w:val="left"/>
      <w:pPr>
        <w:ind w:left="2340" w:hanging="360"/>
      </w:pPr>
      <w:rPr>
        <w:rFonts w:ascii="Symbol" w:hAnsi="Symbol" w:hint="default"/>
      </w:rPr>
    </w:lvl>
    <w:lvl w:ilvl="4" w:tplc="10090003" w:tentative="1">
      <w:start w:val="1"/>
      <w:numFmt w:val="bullet"/>
      <w:lvlText w:val="o"/>
      <w:lvlJc w:val="left"/>
      <w:pPr>
        <w:ind w:left="3060" w:hanging="360"/>
      </w:pPr>
      <w:rPr>
        <w:rFonts w:ascii="Courier New" w:hAnsi="Courier New" w:cs="Courier New" w:hint="default"/>
      </w:rPr>
    </w:lvl>
    <w:lvl w:ilvl="5" w:tplc="10090005" w:tentative="1">
      <w:start w:val="1"/>
      <w:numFmt w:val="bullet"/>
      <w:lvlText w:val=""/>
      <w:lvlJc w:val="left"/>
      <w:pPr>
        <w:ind w:left="3780" w:hanging="360"/>
      </w:pPr>
      <w:rPr>
        <w:rFonts w:ascii="Wingdings" w:hAnsi="Wingdings" w:hint="default"/>
      </w:rPr>
    </w:lvl>
    <w:lvl w:ilvl="6" w:tplc="10090001" w:tentative="1">
      <w:start w:val="1"/>
      <w:numFmt w:val="bullet"/>
      <w:lvlText w:val=""/>
      <w:lvlJc w:val="left"/>
      <w:pPr>
        <w:ind w:left="4500" w:hanging="360"/>
      </w:pPr>
      <w:rPr>
        <w:rFonts w:ascii="Symbol" w:hAnsi="Symbol" w:hint="default"/>
      </w:rPr>
    </w:lvl>
    <w:lvl w:ilvl="7" w:tplc="10090003" w:tentative="1">
      <w:start w:val="1"/>
      <w:numFmt w:val="bullet"/>
      <w:lvlText w:val="o"/>
      <w:lvlJc w:val="left"/>
      <w:pPr>
        <w:ind w:left="5220" w:hanging="360"/>
      </w:pPr>
      <w:rPr>
        <w:rFonts w:ascii="Courier New" w:hAnsi="Courier New" w:cs="Courier New" w:hint="default"/>
      </w:rPr>
    </w:lvl>
    <w:lvl w:ilvl="8" w:tplc="10090005" w:tentative="1">
      <w:start w:val="1"/>
      <w:numFmt w:val="bullet"/>
      <w:lvlText w:val=""/>
      <w:lvlJc w:val="left"/>
      <w:pPr>
        <w:ind w:left="5940" w:hanging="360"/>
      </w:pPr>
      <w:rPr>
        <w:rFonts w:ascii="Wingdings" w:hAnsi="Wingdings" w:hint="default"/>
      </w:rPr>
    </w:lvl>
  </w:abstractNum>
  <w:abstractNum w:abstractNumId="5" w15:restartNumberingAfterBreak="0">
    <w:nsid w:val="7B7F1BD7"/>
    <w:multiLevelType w:val="hybridMultilevel"/>
    <w:tmpl w:val="9544CCD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CB17446"/>
    <w:multiLevelType w:val="hybridMultilevel"/>
    <w:tmpl w:val="856632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02633585">
    <w:abstractNumId w:val="6"/>
  </w:num>
  <w:num w:numId="2" w16cid:durableId="829907446">
    <w:abstractNumId w:val="1"/>
  </w:num>
  <w:num w:numId="3" w16cid:durableId="1747144994">
    <w:abstractNumId w:val="2"/>
  </w:num>
  <w:num w:numId="4" w16cid:durableId="1047871549">
    <w:abstractNumId w:val="5"/>
  </w:num>
  <w:num w:numId="5" w16cid:durableId="732780321">
    <w:abstractNumId w:val="3"/>
  </w:num>
  <w:num w:numId="6" w16cid:durableId="1677687447">
    <w:abstractNumId w:val="4"/>
  </w:num>
  <w:num w:numId="7" w16cid:durableId="148204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E4"/>
    <w:rsid w:val="00016E74"/>
    <w:rsid w:val="00070071"/>
    <w:rsid w:val="00070818"/>
    <w:rsid w:val="000806AF"/>
    <w:rsid w:val="000A0BEE"/>
    <w:rsid w:val="000E7943"/>
    <w:rsid w:val="000F6BAF"/>
    <w:rsid w:val="000F78E6"/>
    <w:rsid w:val="00103BED"/>
    <w:rsid w:val="001047C2"/>
    <w:rsid w:val="001801FF"/>
    <w:rsid w:val="001B26B7"/>
    <w:rsid w:val="001C7726"/>
    <w:rsid w:val="002201DE"/>
    <w:rsid w:val="002410A9"/>
    <w:rsid w:val="0024649F"/>
    <w:rsid w:val="00272481"/>
    <w:rsid w:val="00283D46"/>
    <w:rsid w:val="0029103F"/>
    <w:rsid w:val="002C38AD"/>
    <w:rsid w:val="002D4F45"/>
    <w:rsid w:val="002E32D8"/>
    <w:rsid w:val="00320620"/>
    <w:rsid w:val="0032189A"/>
    <w:rsid w:val="00340992"/>
    <w:rsid w:val="00347244"/>
    <w:rsid w:val="0037470B"/>
    <w:rsid w:val="00377CE1"/>
    <w:rsid w:val="00381BCE"/>
    <w:rsid w:val="003854FF"/>
    <w:rsid w:val="00393CF6"/>
    <w:rsid w:val="003A0BE9"/>
    <w:rsid w:val="003A3889"/>
    <w:rsid w:val="003C4ABE"/>
    <w:rsid w:val="003C5221"/>
    <w:rsid w:val="003F3A9B"/>
    <w:rsid w:val="0041660C"/>
    <w:rsid w:val="00417A8E"/>
    <w:rsid w:val="00425140"/>
    <w:rsid w:val="004302FF"/>
    <w:rsid w:val="004437C1"/>
    <w:rsid w:val="00484F60"/>
    <w:rsid w:val="0048712A"/>
    <w:rsid w:val="004C6BDE"/>
    <w:rsid w:val="004E38D2"/>
    <w:rsid w:val="005068A5"/>
    <w:rsid w:val="005406F7"/>
    <w:rsid w:val="00551574"/>
    <w:rsid w:val="005615F4"/>
    <w:rsid w:val="00584820"/>
    <w:rsid w:val="005A023C"/>
    <w:rsid w:val="005C29D3"/>
    <w:rsid w:val="005E4DB2"/>
    <w:rsid w:val="00624D32"/>
    <w:rsid w:val="00625673"/>
    <w:rsid w:val="00627271"/>
    <w:rsid w:val="00635771"/>
    <w:rsid w:val="0066046D"/>
    <w:rsid w:val="00672BA8"/>
    <w:rsid w:val="00674014"/>
    <w:rsid w:val="006A6B4C"/>
    <w:rsid w:val="006B2780"/>
    <w:rsid w:val="006C227D"/>
    <w:rsid w:val="006F4024"/>
    <w:rsid w:val="006F57DE"/>
    <w:rsid w:val="00715978"/>
    <w:rsid w:val="007378C1"/>
    <w:rsid w:val="007837E0"/>
    <w:rsid w:val="00795254"/>
    <w:rsid w:val="00795A99"/>
    <w:rsid w:val="007A0476"/>
    <w:rsid w:val="007A16FE"/>
    <w:rsid w:val="007F2329"/>
    <w:rsid w:val="00822127"/>
    <w:rsid w:val="00876690"/>
    <w:rsid w:val="008776DB"/>
    <w:rsid w:val="008932BD"/>
    <w:rsid w:val="008D710D"/>
    <w:rsid w:val="008E64F9"/>
    <w:rsid w:val="009B2F15"/>
    <w:rsid w:val="009C45FA"/>
    <w:rsid w:val="009C6BBD"/>
    <w:rsid w:val="009E3AEC"/>
    <w:rsid w:val="009F5B01"/>
    <w:rsid w:val="00A1201F"/>
    <w:rsid w:val="00A253FB"/>
    <w:rsid w:val="00A30CCF"/>
    <w:rsid w:val="00A319C2"/>
    <w:rsid w:val="00A418E0"/>
    <w:rsid w:val="00A44B69"/>
    <w:rsid w:val="00A77FA1"/>
    <w:rsid w:val="00B0623F"/>
    <w:rsid w:val="00B13840"/>
    <w:rsid w:val="00B148F3"/>
    <w:rsid w:val="00B42342"/>
    <w:rsid w:val="00B47484"/>
    <w:rsid w:val="00B62D51"/>
    <w:rsid w:val="00B64464"/>
    <w:rsid w:val="00B740E1"/>
    <w:rsid w:val="00B85D23"/>
    <w:rsid w:val="00B970B4"/>
    <w:rsid w:val="00BA6419"/>
    <w:rsid w:val="00BB0653"/>
    <w:rsid w:val="00BD0745"/>
    <w:rsid w:val="00BF679C"/>
    <w:rsid w:val="00BF6CDC"/>
    <w:rsid w:val="00C07175"/>
    <w:rsid w:val="00C21371"/>
    <w:rsid w:val="00C2372C"/>
    <w:rsid w:val="00C26286"/>
    <w:rsid w:val="00C562EA"/>
    <w:rsid w:val="00C56D7F"/>
    <w:rsid w:val="00C76311"/>
    <w:rsid w:val="00C92569"/>
    <w:rsid w:val="00CA52E5"/>
    <w:rsid w:val="00CD5610"/>
    <w:rsid w:val="00CD592F"/>
    <w:rsid w:val="00CD7353"/>
    <w:rsid w:val="00CE373A"/>
    <w:rsid w:val="00D14D12"/>
    <w:rsid w:val="00D17B6D"/>
    <w:rsid w:val="00D22D5F"/>
    <w:rsid w:val="00D239C6"/>
    <w:rsid w:val="00D31885"/>
    <w:rsid w:val="00D41AE4"/>
    <w:rsid w:val="00D46ED4"/>
    <w:rsid w:val="00D63DCD"/>
    <w:rsid w:val="00D74C1D"/>
    <w:rsid w:val="00D82800"/>
    <w:rsid w:val="00DB7BB2"/>
    <w:rsid w:val="00E24300"/>
    <w:rsid w:val="00E33DA5"/>
    <w:rsid w:val="00E43413"/>
    <w:rsid w:val="00E60EBE"/>
    <w:rsid w:val="00E80D62"/>
    <w:rsid w:val="00E92479"/>
    <w:rsid w:val="00EA4344"/>
    <w:rsid w:val="00EA5242"/>
    <w:rsid w:val="00EB2143"/>
    <w:rsid w:val="00ED4A81"/>
    <w:rsid w:val="00ED6E04"/>
    <w:rsid w:val="00F005A4"/>
    <w:rsid w:val="00F32AE9"/>
    <w:rsid w:val="00F466B2"/>
    <w:rsid w:val="00F552EC"/>
    <w:rsid w:val="00F8542E"/>
    <w:rsid w:val="00FA0B9E"/>
    <w:rsid w:val="00FB4661"/>
    <w:rsid w:val="00FB4A20"/>
    <w:rsid w:val="00FC6534"/>
    <w:rsid w:val="00FE19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ED5AB"/>
  <w15:chartTrackingRefBased/>
  <w15:docId w15:val="{64CD42FD-62FE-9E4B-9A89-ACA9C723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01F"/>
    <w:rPr>
      <w:rFonts w:ascii="Arial" w:hAnsi="Arial"/>
      <w:sz w:val="28"/>
    </w:rPr>
  </w:style>
  <w:style w:type="paragraph" w:styleId="Heading1">
    <w:name w:val="heading 1"/>
    <w:basedOn w:val="Normal"/>
    <w:next w:val="Normal"/>
    <w:link w:val="Heading1Char"/>
    <w:uiPriority w:val="9"/>
    <w:qFormat/>
    <w:rsid w:val="00A1201F"/>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semiHidden/>
    <w:unhideWhenUsed/>
    <w:qFormat/>
    <w:rsid w:val="00A1201F"/>
    <w:pPr>
      <w:keepNext/>
      <w:keepLines/>
      <w:spacing w:before="40"/>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AE4"/>
    <w:pPr>
      <w:tabs>
        <w:tab w:val="center" w:pos="4680"/>
        <w:tab w:val="right" w:pos="9360"/>
      </w:tabs>
    </w:pPr>
  </w:style>
  <w:style w:type="character" w:customStyle="1" w:styleId="HeaderChar">
    <w:name w:val="Header Char"/>
    <w:basedOn w:val="DefaultParagraphFont"/>
    <w:link w:val="Header"/>
    <w:uiPriority w:val="99"/>
    <w:rsid w:val="00D41AE4"/>
  </w:style>
  <w:style w:type="paragraph" w:styleId="Footer">
    <w:name w:val="footer"/>
    <w:basedOn w:val="Normal"/>
    <w:link w:val="FooterChar"/>
    <w:uiPriority w:val="99"/>
    <w:unhideWhenUsed/>
    <w:rsid w:val="00D41AE4"/>
    <w:pPr>
      <w:tabs>
        <w:tab w:val="center" w:pos="4680"/>
        <w:tab w:val="right" w:pos="9360"/>
      </w:tabs>
    </w:pPr>
  </w:style>
  <w:style w:type="character" w:customStyle="1" w:styleId="FooterChar">
    <w:name w:val="Footer Char"/>
    <w:basedOn w:val="DefaultParagraphFont"/>
    <w:link w:val="Footer"/>
    <w:uiPriority w:val="99"/>
    <w:rsid w:val="00D41AE4"/>
  </w:style>
  <w:style w:type="paragraph" w:styleId="BalloonText">
    <w:name w:val="Balloon Text"/>
    <w:basedOn w:val="Normal"/>
    <w:link w:val="BalloonTextChar"/>
    <w:uiPriority w:val="99"/>
    <w:semiHidden/>
    <w:unhideWhenUsed/>
    <w:rsid w:val="00D41A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1AE4"/>
    <w:rPr>
      <w:rFonts w:ascii="Times New Roman" w:hAnsi="Times New Roman" w:cs="Times New Roman"/>
      <w:sz w:val="18"/>
      <w:szCs w:val="18"/>
    </w:rPr>
  </w:style>
  <w:style w:type="paragraph" w:customStyle="1" w:styleId="BasicParagraph">
    <w:name w:val="[Basic Paragraph]"/>
    <w:basedOn w:val="Normal"/>
    <w:uiPriority w:val="99"/>
    <w:rsid w:val="008932BD"/>
    <w:pPr>
      <w:autoSpaceDE w:val="0"/>
      <w:autoSpaceDN w:val="0"/>
      <w:adjustRightInd w:val="0"/>
      <w:spacing w:line="288" w:lineRule="auto"/>
      <w:textAlignment w:val="center"/>
    </w:pPr>
    <w:rPr>
      <w:rFonts w:ascii="Minion Pro" w:hAnsi="Minion Pro" w:cs="Minion Pro"/>
      <w:color w:val="000000"/>
      <w:lang w:val="en-US"/>
    </w:rPr>
  </w:style>
  <w:style w:type="character" w:styleId="Hyperlink">
    <w:name w:val="Hyperlink"/>
    <w:basedOn w:val="DefaultParagraphFont"/>
    <w:uiPriority w:val="99"/>
    <w:unhideWhenUsed/>
    <w:rsid w:val="0066046D"/>
    <w:rPr>
      <w:color w:val="0563C1" w:themeColor="hyperlink"/>
      <w:u w:val="single"/>
    </w:rPr>
  </w:style>
  <w:style w:type="character" w:styleId="UnresolvedMention">
    <w:name w:val="Unresolved Mention"/>
    <w:basedOn w:val="DefaultParagraphFont"/>
    <w:uiPriority w:val="99"/>
    <w:semiHidden/>
    <w:unhideWhenUsed/>
    <w:rsid w:val="0066046D"/>
    <w:rPr>
      <w:color w:val="605E5C"/>
      <w:shd w:val="clear" w:color="auto" w:fill="E1DFDD"/>
    </w:rPr>
  </w:style>
  <w:style w:type="character" w:customStyle="1" w:styleId="Heading1Char">
    <w:name w:val="Heading 1 Char"/>
    <w:basedOn w:val="DefaultParagraphFont"/>
    <w:link w:val="Heading1"/>
    <w:uiPriority w:val="9"/>
    <w:rsid w:val="00A1201F"/>
    <w:rPr>
      <w:rFonts w:ascii="Arial" w:eastAsiaTheme="majorEastAsia" w:hAnsi="Arial" w:cstheme="majorBidi"/>
      <w:b/>
      <w:sz w:val="40"/>
      <w:szCs w:val="32"/>
    </w:rPr>
  </w:style>
  <w:style w:type="paragraph" w:styleId="Title">
    <w:name w:val="Title"/>
    <w:basedOn w:val="Normal"/>
    <w:next w:val="Normal"/>
    <w:link w:val="TitleChar"/>
    <w:uiPriority w:val="10"/>
    <w:qFormat/>
    <w:rsid w:val="00A1201F"/>
    <w:pPr>
      <w:contextualSpacing/>
    </w:pPr>
    <w:rPr>
      <w:rFonts w:ascii="Arial Black" w:eastAsiaTheme="majorEastAsia" w:hAnsi="Arial Black" w:cstheme="majorBidi"/>
      <w:b/>
      <w:spacing w:val="-10"/>
      <w:kern w:val="28"/>
      <w:sz w:val="48"/>
      <w:szCs w:val="56"/>
    </w:rPr>
  </w:style>
  <w:style w:type="character" w:customStyle="1" w:styleId="TitleChar">
    <w:name w:val="Title Char"/>
    <w:basedOn w:val="DefaultParagraphFont"/>
    <w:link w:val="Title"/>
    <w:uiPriority w:val="10"/>
    <w:rsid w:val="00A1201F"/>
    <w:rPr>
      <w:rFonts w:ascii="Arial Black" w:eastAsiaTheme="majorEastAsia" w:hAnsi="Arial Black" w:cstheme="majorBidi"/>
      <w:b/>
      <w:spacing w:val="-10"/>
      <w:kern w:val="28"/>
      <w:sz w:val="48"/>
      <w:szCs w:val="56"/>
    </w:rPr>
  </w:style>
  <w:style w:type="character" w:customStyle="1" w:styleId="Heading2Char">
    <w:name w:val="Heading 2 Char"/>
    <w:basedOn w:val="DefaultParagraphFont"/>
    <w:link w:val="Heading2"/>
    <w:uiPriority w:val="9"/>
    <w:semiHidden/>
    <w:rsid w:val="00A1201F"/>
    <w:rPr>
      <w:rFonts w:ascii="Arial" w:eastAsiaTheme="majorEastAsia" w:hAnsi="Arial" w:cstheme="majorBidi"/>
      <w:b/>
      <w:sz w:val="32"/>
      <w:szCs w:val="26"/>
    </w:rPr>
  </w:style>
  <w:style w:type="paragraph" w:styleId="NormalWeb">
    <w:name w:val="Normal (Web)"/>
    <w:basedOn w:val="Normal"/>
    <w:uiPriority w:val="99"/>
    <w:semiHidden/>
    <w:unhideWhenUsed/>
    <w:rsid w:val="0029103F"/>
    <w:pPr>
      <w:spacing w:before="100" w:beforeAutospacing="1" w:after="100" w:afterAutospacing="1"/>
    </w:pPr>
    <w:rPr>
      <w:rFonts w:ascii="Times New Roman" w:eastAsia="Times New Roman" w:hAnsi="Times New Roman" w:cs="Times New Roman"/>
      <w:sz w:val="24"/>
      <w:lang w:eastAsia="en-CA"/>
    </w:rPr>
  </w:style>
  <w:style w:type="character" w:styleId="Strong">
    <w:name w:val="Strong"/>
    <w:basedOn w:val="DefaultParagraphFont"/>
    <w:uiPriority w:val="22"/>
    <w:qFormat/>
    <w:rsid w:val="0029103F"/>
    <w:rPr>
      <w:b/>
      <w:bCs/>
    </w:rPr>
  </w:style>
  <w:style w:type="character" w:styleId="CommentReference">
    <w:name w:val="annotation reference"/>
    <w:basedOn w:val="DefaultParagraphFont"/>
    <w:uiPriority w:val="99"/>
    <w:semiHidden/>
    <w:unhideWhenUsed/>
    <w:rsid w:val="00016E74"/>
    <w:rPr>
      <w:sz w:val="16"/>
      <w:szCs w:val="16"/>
    </w:rPr>
  </w:style>
  <w:style w:type="paragraph" w:styleId="CommentText">
    <w:name w:val="annotation text"/>
    <w:basedOn w:val="Normal"/>
    <w:link w:val="CommentTextChar"/>
    <w:uiPriority w:val="99"/>
    <w:unhideWhenUsed/>
    <w:rsid w:val="00016E74"/>
    <w:rPr>
      <w:sz w:val="20"/>
      <w:szCs w:val="20"/>
    </w:rPr>
  </w:style>
  <w:style w:type="character" w:customStyle="1" w:styleId="CommentTextChar">
    <w:name w:val="Comment Text Char"/>
    <w:basedOn w:val="DefaultParagraphFont"/>
    <w:link w:val="CommentText"/>
    <w:uiPriority w:val="99"/>
    <w:rsid w:val="00016E7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16E74"/>
    <w:rPr>
      <w:b/>
      <w:bCs/>
    </w:rPr>
  </w:style>
  <w:style w:type="character" w:customStyle="1" w:styleId="CommentSubjectChar">
    <w:name w:val="Comment Subject Char"/>
    <w:basedOn w:val="CommentTextChar"/>
    <w:link w:val="CommentSubject"/>
    <w:uiPriority w:val="99"/>
    <w:semiHidden/>
    <w:rsid w:val="00016E74"/>
    <w:rPr>
      <w:rFonts w:ascii="Arial" w:hAnsi="Arial"/>
      <w:b/>
      <w:bCs/>
      <w:sz w:val="20"/>
      <w:szCs w:val="20"/>
    </w:rPr>
  </w:style>
  <w:style w:type="paragraph" w:styleId="Revision">
    <w:name w:val="Revision"/>
    <w:hidden/>
    <w:uiPriority w:val="99"/>
    <w:semiHidden/>
    <w:rsid w:val="003A3889"/>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hane.guadeloupe@vlrehab.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D6FFA3F20A241933B47169AFA9630" ma:contentTypeVersion="15" ma:contentTypeDescription="Create a new document." ma:contentTypeScope="" ma:versionID="f2e6faaea0fb3370686759757e0df184">
  <xsd:schema xmlns:xsd="http://www.w3.org/2001/XMLSchema" xmlns:xs="http://www.w3.org/2001/XMLSchema" xmlns:p="http://schemas.microsoft.com/office/2006/metadata/properties" xmlns:ns2="05c01ad9-f2a7-45b6-80a4-759c2728cfbd" xmlns:ns3="2cf44289-0163-4709-bc04-72543404b507" targetNamespace="http://schemas.microsoft.com/office/2006/metadata/properties" ma:root="true" ma:fieldsID="963291d7c602c5d44e294d95bd08c7ab" ns2:_="" ns3:_="">
    <xsd:import namespace="05c01ad9-f2a7-45b6-80a4-759c2728cfbd"/>
    <xsd:import namespace="2cf44289-0163-4709-bc04-72543404b5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01ad9-f2a7-45b6-80a4-759c2728c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44289-0163-4709-bc04-72543404b5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e04e3ec-7852-42e9-996d-d227fbd2eaf2}" ma:internalName="TaxCatchAll" ma:showField="CatchAllData" ma:web="2cf44289-0163-4709-bc04-72543404b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f44289-0163-4709-bc04-72543404b507" xsi:nil="true"/>
    <lcf76f155ced4ddcb4097134ff3c332f xmlns="05c01ad9-f2a7-45b6-80a4-759c2728cf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CD95DB-2926-405F-B5BF-D020A5BDDDA7}"/>
</file>

<file path=customXml/itemProps2.xml><?xml version="1.0" encoding="utf-8"?>
<ds:datastoreItem xmlns:ds="http://schemas.openxmlformats.org/officeDocument/2006/customXml" ds:itemID="{AFA7FB9B-7C3D-4690-A5BD-5443490E045A}">
  <ds:schemaRefs>
    <ds:schemaRef ds:uri="http://schemas.microsoft.com/office/2006/metadata/properties"/>
    <ds:schemaRef ds:uri="http://schemas.microsoft.com/office/infopath/2007/PartnerControls"/>
    <ds:schemaRef ds:uri="fbeb0947-f42c-4ec4-a294-218b0292e2aa"/>
  </ds:schemaRefs>
</ds:datastoreItem>
</file>

<file path=customXml/itemProps3.xml><?xml version="1.0" encoding="utf-8"?>
<ds:datastoreItem xmlns:ds="http://schemas.openxmlformats.org/officeDocument/2006/customXml" ds:itemID="{9CA55B4E-A16D-48E5-974F-187E4A264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483</Words>
  <Characters>2914</Characters>
  <Application>Microsoft Office Word</Application>
  <DocSecurity>0</DocSecurity>
  <Lines>67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Taylor</dc:creator>
  <cp:keywords/>
  <dc:description/>
  <cp:lastModifiedBy>Shane Guadeloupe</cp:lastModifiedBy>
  <cp:revision>55</cp:revision>
  <dcterms:created xsi:type="dcterms:W3CDTF">2023-07-12T14:09:00Z</dcterms:created>
  <dcterms:modified xsi:type="dcterms:W3CDTF">2024-05-24T19:41:00Z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0x010100CBFD6FFA3F20A241933B47169AFA9630</vt:lpwstr>
  </property>
  <property fmtid="{D5CDD505-2E9C-101B-9397-08002B2CF9AE}" pid="3" name="GrammarlyDocumentId">
    <vt:lpwstr>fef5cec763187a846b662fcf5942d00b593a04d1e54be16ae7936b8a33a71476</vt:lpwstr>
  </property>
</Properties>
</file>