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B2B6" w14:textId="43D3F934" w:rsidR="0029103F" w:rsidRPr="003A0BE9" w:rsidRDefault="004F1CDF" w:rsidP="0029103F">
      <w:pPr>
        <w:rPr>
          <w:rFonts w:cs="Arial"/>
          <w:b/>
          <w:bCs/>
          <w:lang w:val="en-US"/>
        </w:rPr>
      </w:pPr>
      <w:proofErr w:type="gramStart"/>
      <w:r w:rsidRPr="004F1CDF">
        <w:rPr>
          <w:rFonts w:cs="Arial"/>
          <w:b/>
          <w:bCs/>
          <w:lang w:val="en-US"/>
        </w:rPr>
        <w:t>Avis</w:t>
      </w:r>
      <w:proofErr w:type="gramEnd"/>
      <w:r w:rsidRPr="004F1CDF">
        <w:rPr>
          <w:rFonts w:cs="Arial"/>
          <w:b/>
          <w:bCs/>
          <w:lang w:val="en-US"/>
        </w:rPr>
        <w:t xml:space="preserve"> aux </w:t>
      </w:r>
      <w:proofErr w:type="spellStart"/>
      <w:r w:rsidRPr="004F1CDF">
        <w:rPr>
          <w:rFonts w:cs="Arial"/>
          <w:b/>
          <w:bCs/>
          <w:lang w:val="en-US"/>
        </w:rPr>
        <w:t>médias</w:t>
      </w:r>
      <w:proofErr w:type="spellEnd"/>
    </w:p>
    <w:p w14:paraId="56D21B58" w14:textId="77777777" w:rsidR="0029103F" w:rsidRPr="003A0BE9" w:rsidRDefault="0029103F" w:rsidP="0029103F">
      <w:pPr>
        <w:rPr>
          <w:rFonts w:cs="Arial"/>
          <w:lang w:val="en-US"/>
        </w:rPr>
      </w:pPr>
    </w:p>
    <w:p w14:paraId="556FEE03" w14:textId="34C9D136" w:rsidR="0029103F" w:rsidRPr="003A0BE9" w:rsidRDefault="004F1CDF" w:rsidP="0029103F">
      <w:pPr>
        <w:rPr>
          <w:rFonts w:cs="Arial"/>
          <w:b/>
          <w:bCs/>
          <w:sz w:val="24"/>
          <w:lang w:val="en-US"/>
        </w:rPr>
      </w:pPr>
      <w:r w:rsidRPr="004F1CDF">
        <w:rPr>
          <w:rFonts w:cs="Arial"/>
          <w:b/>
          <w:bCs/>
          <w:sz w:val="24"/>
          <w:lang w:val="en-US"/>
        </w:rPr>
        <w:t xml:space="preserve">Pour diffusion </w:t>
      </w:r>
      <w:proofErr w:type="spellStart"/>
      <w:r w:rsidRPr="004F1CDF">
        <w:rPr>
          <w:rFonts w:cs="Arial"/>
          <w:b/>
          <w:bCs/>
          <w:sz w:val="24"/>
          <w:lang w:val="en-US"/>
        </w:rPr>
        <w:t>immédiate</w:t>
      </w:r>
      <w:proofErr w:type="spellEnd"/>
    </w:p>
    <w:p w14:paraId="420ACA46" w14:textId="77777777" w:rsidR="0029103F" w:rsidRPr="003A0BE9" w:rsidRDefault="0029103F" w:rsidP="0029103F">
      <w:pPr>
        <w:rPr>
          <w:rFonts w:cs="Arial"/>
          <w:lang w:val="en-US"/>
        </w:rPr>
      </w:pPr>
    </w:p>
    <w:p w14:paraId="32FEA976" w14:textId="2EBA1604" w:rsidR="0029103F" w:rsidRPr="00A30CCF" w:rsidRDefault="004F1CDF" w:rsidP="0029103F">
      <w:pPr>
        <w:rPr>
          <w:rFonts w:cs="Arial"/>
          <w:b/>
          <w:bCs/>
          <w:szCs w:val="28"/>
          <w:lang w:val="en-US"/>
        </w:rPr>
      </w:pPr>
      <w:bookmarkStart w:id="0" w:name="_Hlk139893569"/>
      <w:r w:rsidRPr="004F1CDF">
        <w:rPr>
          <w:rFonts w:cs="Arial"/>
          <w:b/>
          <w:bCs/>
          <w:szCs w:val="28"/>
          <w:lang w:val="en-US"/>
        </w:rPr>
        <w:t xml:space="preserve">Le Dr Anu Mishra </w:t>
      </w:r>
      <w:proofErr w:type="spellStart"/>
      <w:r w:rsidRPr="004F1CDF">
        <w:rPr>
          <w:rFonts w:cs="Arial"/>
          <w:b/>
          <w:bCs/>
          <w:szCs w:val="28"/>
          <w:lang w:val="en-US"/>
        </w:rPr>
        <w:t>reçoit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le prix du </w:t>
      </w:r>
      <w:proofErr w:type="spellStart"/>
      <w:r w:rsidRPr="004F1CDF">
        <w:rPr>
          <w:rFonts w:cs="Arial"/>
          <w:b/>
          <w:bCs/>
          <w:szCs w:val="28"/>
          <w:lang w:val="en-US"/>
        </w:rPr>
        <w:t>partenaire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communautaire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émérite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de </w:t>
      </w:r>
      <w:proofErr w:type="spellStart"/>
      <w:r w:rsidRPr="004F1CDF">
        <w:rPr>
          <w:rFonts w:cs="Arial"/>
          <w:b/>
          <w:bCs/>
          <w:szCs w:val="28"/>
          <w:lang w:val="en-US"/>
        </w:rPr>
        <w:t>Réadaptation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en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déficience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visuelle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Canada</w:t>
      </w:r>
      <w:r w:rsidR="00EB2143" w:rsidRPr="00A30CCF">
        <w:rPr>
          <w:rFonts w:cs="Arial"/>
          <w:b/>
          <w:bCs/>
          <w:szCs w:val="28"/>
          <w:lang w:val="en-US"/>
        </w:rPr>
        <w:t xml:space="preserve"> </w:t>
      </w:r>
      <w:bookmarkEnd w:id="0"/>
    </w:p>
    <w:p w14:paraId="10627885" w14:textId="2CB63B24" w:rsidR="005A023C" w:rsidRPr="003A0BE9" w:rsidRDefault="005A023C" w:rsidP="0029103F">
      <w:pPr>
        <w:rPr>
          <w:rFonts w:cs="Arial"/>
          <w:sz w:val="24"/>
          <w:lang w:val="en-US"/>
        </w:rPr>
      </w:pPr>
    </w:p>
    <w:p w14:paraId="6607B017" w14:textId="221BBB7C" w:rsidR="005A023C" w:rsidRPr="003A3889" w:rsidRDefault="004F1CDF" w:rsidP="0029103F">
      <w:pPr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Ce prix inaugural </w:t>
      </w:r>
      <w:proofErr w:type="spellStart"/>
      <w:r w:rsidRPr="004F1CDF">
        <w:rPr>
          <w:rFonts w:cs="Arial"/>
          <w:sz w:val="26"/>
          <w:szCs w:val="26"/>
          <w:lang w:val="en-US"/>
        </w:rPr>
        <w:t>récompense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les contributions </w:t>
      </w:r>
      <w:proofErr w:type="spellStart"/>
      <w:r w:rsidRPr="004F1CDF">
        <w:rPr>
          <w:rFonts w:cs="Arial"/>
          <w:sz w:val="26"/>
          <w:szCs w:val="26"/>
          <w:lang w:val="en-US"/>
        </w:rPr>
        <w:t>exceptionnelles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F1CDF">
        <w:rPr>
          <w:rFonts w:cs="Arial"/>
          <w:sz w:val="26"/>
          <w:szCs w:val="26"/>
          <w:lang w:val="en-US"/>
        </w:rPr>
        <w:t>l'amélioration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la vie des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aveugles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ou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ayant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basse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vision.</w:t>
      </w:r>
      <w:r w:rsidR="00BD0745" w:rsidRPr="003A3889">
        <w:rPr>
          <w:rFonts w:cs="Arial"/>
          <w:sz w:val="26"/>
          <w:szCs w:val="26"/>
          <w:lang w:val="en-US"/>
        </w:rPr>
        <w:t xml:space="preserve">   </w:t>
      </w:r>
    </w:p>
    <w:p w14:paraId="2C7015DD" w14:textId="77777777" w:rsidR="00EB2143" w:rsidRPr="00A30CCF" w:rsidRDefault="00EB2143" w:rsidP="0029103F">
      <w:pPr>
        <w:rPr>
          <w:rFonts w:cs="Arial"/>
          <w:sz w:val="26"/>
          <w:szCs w:val="26"/>
          <w:lang w:val="en-US"/>
        </w:rPr>
      </w:pPr>
    </w:p>
    <w:p w14:paraId="092A945C" w14:textId="232E2674" w:rsidR="00070818" w:rsidRPr="00A30CCF" w:rsidRDefault="004F1CDF" w:rsidP="00070818">
      <w:pPr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>Halifax, Nouvelle-</w:t>
      </w:r>
      <w:proofErr w:type="spellStart"/>
      <w:r w:rsidRPr="004F1CDF">
        <w:rPr>
          <w:rFonts w:cs="Arial"/>
          <w:sz w:val="26"/>
          <w:szCs w:val="26"/>
          <w:lang w:val="en-US"/>
        </w:rPr>
        <w:t>Écosse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(29 </w:t>
      </w:r>
      <w:proofErr w:type="spellStart"/>
      <w:r w:rsidRPr="004F1CDF">
        <w:rPr>
          <w:rFonts w:cs="Arial"/>
          <w:sz w:val="26"/>
          <w:szCs w:val="26"/>
          <w:lang w:val="en-US"/>
        </w:rPr>
        <w:t>mai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2024)</w:t>
      </w:r>
      <w:r w:rsidR="0029103F" w:rsidRPr="00A30CCF">
        <w:rPr>
          <w:rFonts w:cs="Arial"/>
          <w:sz w:val="26"/>
          <w:szCs w:val="26"/>
          <w:lang w:val="en-US"/>
        </w:rPr>
        <w:t xml:space="preserve"> </w:t>
      </w:r>
      <w:r w:rsidR="002201DE" w:rsidRPr="00A30CCF">
        <w:rPr>
          <w:rFonts w:cs="Arial"/>
          <w:sz w:val="26"/>
          <w:szCs w:val="26"/>
          <w:lang w:val="en-US"/>
        </w:rPr>
        <w:t>–</w:t>
      </w:r>
      <w:r w:rsidR="00B13840">
        <w:rPr>
          <w:rFonts w:cs="Arial"/>
          <w:sz w:val="26"/>
          <w:szCs w:val="26"/>
          <w:lang w:val="en-US"/>
        </w:rPr>
        <w:t xml:space="preserve"> </w:t>
      </w:r>
      <w:r w:rsidRPr="004F1CDF">
        <w:rPr>
          <w:rFonts w:cs="Arial"/>
          <w:sz w:val="26"/>
          <w:szCs w:val="26"/>
          <w:lang w:val="en-US"/>
        </w:rPr>
        <w:t xml:space="preserve">Le Dr Anu Mishra </w:t>
      </w:r>
      <w:proofErr w:type="spellStart"/>
      <w:r w:rsidRPr="004F1CDF">
        <w:rPr>
          <w:rFonts w:cs="Arial"/>
          <w:sz w:val="26"/>
          <w:szCs w:val="26"/>
          <w:lang w:val="en-US"/>
        </w:rPr>
        <w:t>recevra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F1CDF">
        <w:rPr>
          <w:rFonts w:cs="Arial"/>
          <w:sz w:val="26"/>
          <w:szCs w:val="26"/>
          <w:lang w:val="en-US"/>
        </w:rPr>
        <w:t>prestigieux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prix Distinguished Community Partner Award (Prix du </w:t>
      </w:r>
      <w:proofErr w:type="spellStart"/>
      <w:r w:rsidRPr="004F1CDF">
        <w:rPr>
          <w:rFonts w:cs="Arial"/>
          <w:sz w:val="26"/>
          <w:szCs w:val="26"/>
          <w:lang w:val="en-US"/>
        </w:rPr>
        <w:t>partenaire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communautaire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émérite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) de </w:t>
      </w: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déficience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visuelle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Canada (RDVC) </w:t>
      </w:r>
      <w:proofErr w:type="spellStart"/>
      <w:r w:rsidRPr="004F1CDF">
        <w:rPr>
          <w:rFonts w:cs="Arial"/>
          <w:sz w:val="26"/>
          <w:szCs w:val="26"/>
          <w:lang w:val="en-US"/>
        </w:rPr>
        <w:t>lors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d'une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cérémonie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qui se </w:t>
      </w:r>
      <w:proofErr w:type="spellStart"/>
      <w:r w:rsidRPr="004F1CDF">
        <w:rPr>
          <w:rFonts w:cs="Arial"/>
          <w:sz w:val="26"/>
          <w:szCs w:val="26"/>
          <w:lang w:val="en-US"/>
        </w:rPr>
        <w:t>tiendra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F1CDF">
        <w:rPr>
          <w:rFonts w:cs="Arial"/>
          <w:sz w:val="26"/>
          <w:szCs w:val="26"/>
          <w:lang w:val="en-US"/>
        </w:rPr>
        <w:t>mercredi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29 </w:t>
      </w:r>
      <w:proofErr w:type="spellStart"/>
      <w:r w:rsidRPr="004F1CDF">
        <w:rPr>
          <w:rFonts w:cs="Arial"/>
          <w:sz w:val="26"/>
          <w:szCs w:val="26"/>
          <w:lang w:val="en-US"/>
        </w:rPr>
        <w:t>mai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2024 à 16 h 30 (</w:t>
      </w:r>
      <w:proofErr w:type="spellStart"/>
      <w:r w:rsidRPr="004F1CDF">
        <w:rPr>
          <w:rFonts w:cs="Arial"/>
          <w:sz w:val="26"/>
          <w:szCs w:val="26"/>
          <w:lang w:val="en-US"/>
        </w:rPr>
        <w:t>heure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l'Atlantique</w:t>
      </w:r>
      <w:proofErr w:type="spellEnd"/>
      <w:r w:rsidRPr="004F1CDF">
        <w:rPr>
          <w:rFonts w:cs="Arial"/>
          <w:sz w:val="26"/>
          <w:szCs w:val="26"/>
          <w:lang w:val="en-US"/>
        </w:rPr>
        <w:t>). Jennifer Urosevic, chef de la direction de RDVC, et Tanya Packer, vice-</w:t>
      </w:r>
      <w:proofErr w:type="spellStart"/>
      <w:r w:rsidRPr="004F1CDF">
        <w:rPr>
          <w:rFonts w:cs="Arial"/>
          <w:sz w:val="26"/>
          <w:szCs w:val="26"/>
          <w:lang w:val="en-US"/>
        </w:rPr>
        <w:t>présidente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conseil </w:t>
      </w:r>
      <w:proofErr w:type="spellStart"/>
      <w:r w:rsidRPr="004F1CDF">
        <w:rPr>
          <w:rFonts w:cs="Arial"/>
          <w:sz w:val="26"/>
          <w:szCs w:val="26"/>
          <w:lang w:val="en-US"/>
        </w:rPr>
        <w:t>d'administration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RDVC, </w:t>
      </w:r>
      <w:proofErr w:type="spellStart"/>
      <w:r w:rsidRPr="004F1CDF">
        <w:rPr>
          <w:rFonts w:cs="Arial"/>
          <w:sz w:val="26"/>
          <w:szCs w:val="26"/>
          <w:lang w:val="en-US"/>
        </w:rPr>
        <w:t>remettront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 prix au Dr Mishra.</w:t>
      </w:r>
    </w:p>
    <w:p w14:paraId="78BBC371" w14:textId="77777777" w:rsidR="00070818" w:rsidRPr="00A30CCF" w:rsidRDefault="00070818" w:rsidP="00070818">
      <w:pPr>
        <w:rPr>
          <w:rFonts w:cs="Arial"/>
          <w:sz w:val="26"/>
          <w:szCs w:val="26"/>
          <w:lang w:val="en-US"/>
        </w:rPr>
      </w:pPr>
    </w:p>
    <w:p w14:paraId="107724E6" w14:textId="7C8E2822" w:rsidR="003A0BE9" w:rsidRPr="003A0BE9" w:rsidRDefault="004F1CDF" w:rsidP="00070818">
      <w:pPr>
        <w:spacing w:after="160"/>
        <w:rPr>
          <w:rFonts w:cs="Arial"/>
          <w:b/>
          <w:bCs/>
          <w:szCs w:val="28"/>
          <w:lang w:val="en-US"/>
        </w:rPr>
      </w:pPr>
      <w:r w:rsidRPr="004F1CDF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F1CDF">
        <w:rPr>
          <w:rFonts w:cs="Arial"/>
          <w:b/>
          <w:bCs/>
          <w:szCs w:val="28"/>
          <w:lang w:val="en-US"/>
        </w:rPr>
        <w:t>propos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du prix RDVC Distinguished Community Partner Award</w:t>
      </w:r>
    </w:p>
    <w:p w14:paraId="70CB9F02" w14:textId="41886227" w:rsidR="00070818" w:rsidRPr="00A30CCF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Le prix RDVC Distinguished Community Partner Award, </w:t>
      </w:r>
      <w:proofErr w:type="spellStart"/>
      <w:r w:rsidRPr="004F1CDF">
        <w:rPr>
          <w:rFonts w:cs="Arial"/>
          <w:sz w:val="26"/>
          <w:szCs w:val="26"/>
          <w:lang w:val="en-US"/>
        </w:rPr>
        <w:t>créé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2022, </w:t>
      </w:r>
      <w:proofErr w:type="spellStart"/>
      <w:r w:rsidRPr="004F1CDF">
        <w:rPr>
          <w:rFonts w:cs="Arial"/>
          <w:sz w:val="26"/>
          <w:szCs w:val="26"/>
          <w:lang w:val="en-US"/>
        </w:rPr>
        <w:t>récompense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F1CDF">
        <w:rPr>
          <w:rFonts w:cs="Arial"/>
          <w:sz w:val="26"/>
          <w:szCs w:val="26"/>
          <w:lang w:val="en-US"/>
        </w:rPr>
        <w:t>partenaires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communautaires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RDVC pour </w:t>
      </w:r>
      <w:proofErr w:type="spellStart"/>
      <w:r w:rsidRPr="004F1CDF">
        <w:rPr>
          <w:rFonts w:cs="Arial"/>
          <w:sz w:val="26"/>
          <w:szCs w:val="26"/>
          <w:lang w:val="en-US"/>
        </w:rPr>
        <w:t>leur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contribution </w:t>
      </w:r>
      <w:proofErr w:type="spellStart"/>
      <w:r w:rsidRPr="004F1CDF">
        <w:rPr>
          <w:rFonts w:cs="Arial"/>
          <w:sz w:val="26"/>
          <w:szCs w:val="26"/>
          <w:lang w:val="en-US"/>
        </w:rPr>
        <w:t>exceptionnelle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F1CDF">
        <w:rPr>
          <w:rFonts w:cs="Arial"/>
          <w:sz w:val="26"/>
          <w:szCs w:val="26"/>
          <w:lang w:val="en-US"/>
        </w:rPr>
        <w:t>l'amélioration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l'accès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la </w:t>
      </w: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intégrée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cas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vision. </w:t>
      </w:r>
      <w:proofErr w:type="spellStart"/>
      <w:r w:rsidRPr="004F1CDF">
        <w:rPr>
          <w:rFonts w:cs="Arial"/>
          <w:sz w:val="26"/>
          <w:szCs w:val="26"/>
          <w:lang w:val="en-US"/>
        </w:rPr>
        <w:t>Grâce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F1CDF">
        <w:rPr>
          <w:rFonts w:cs="Arial"/>
          <w:sz w:val="26"/>
          <w:szCs w:val="26"/>
          <w:lang w:val="en-US"/>
        </w:rPr>
        <w:t>leur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collaboration, le RDVC et </w:t>
      </w:r>
      <w:proofErr w:type="spellStart"/>
      <w:r w:rsidRPr="004F1CDF">
        <w:rPr>
          <w:rFonts w:cs="Arial"/>
          <w:sz w:val="26"/>
          <w:szCs w:val="26"/>
          <w:lang w:val="en-US"/>
        </w:rPr>
        <w:t>ses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partenaires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communautaires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permettent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aux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aveugles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ou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ayant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basse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vision de </w:t>
      </w:r>
      <w:proofErr w:type="spellStart"/>
      <w:r w:rsidRPr="004F1CDF">
        <w:rPr>
          <w:rFonts w:cs="Arial"/>
          <w:sz w:val="26"/>
          <w:szCs w:val="26"/>
          <w:lang w:val="en-US"/>
        </w:rPr>
        <w:t>mener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 vie </w:t>
      </w:r>
      <w:proofErr w:type="spellStart"/>
      <w:r w:rsidRPr="004F1CDF">
        <w:rPr>
          <w:rFonts w:cs="Arial"/>
          <w:sz w:val="26"/>
          <w:szCs w:val="26"/>
          <w:lang w:val="en-US"/>
        </w:rPr>
        <w:t>qu'elles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souhaitent</w:t>
      </w:r>
      <w:proofErr w:type="spellEnd"/>
      <w:r w:rsidRPr="004F1CDF">
        <w:rPr>
          <w:rFonts w:cs="Arial"/>
          <w:sz w:val="26"/>
          <w:szCs w:val="26"/>
          <w:lang w:val="en-US"/>
        </w:rPr>
        <w:t>.</w:t>
      </w:r>
    </w:p>
    <w:p w14:paraId="22702023" w14:textId="1397F4C2" w:rsidR="00A319C2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« Les multiples </w:t>
      </w:r>
      <w:proofErr w:type="spellStart"/>
      <w:r w:rsidRPr="004F1CDF">
        <w:rPr>
          <w:rFonts w:cs="Arial"/>
          <w:sz w:val="26"/>
          <w:szCs w:val="26"/>
          <w:lang w:val="en-US"/>
        </w:rPr>
        <w:t>rôles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la Dre Mishra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tant </w:t>
      </w:r>
      <w:proofErr w:type="spellStart"/>
      <w:r w:rsidRPr="004F1CDF">
        <w:rPr>
          <w:rFonts w:cs="Arial"/>
          <w:sz w:val="26"/>
          <w:szCs w:val="26"/>
          <w:lang w:val="en-US"/>
        </w:rPr>
        <w:t>qu'ophtalmologiste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F1CDF">
        <w:rPr>
          <w:rFonts w:cs="Arial"/>
          <w:sz w:val="26"/>
          <w:szCs w:val="26"/>
          <w:lang w:val="en-US"/>
        </w:rPr>
        <w:t>éducatrice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leader </w:t>
      </w:r>
      <w:proofErr w:type="spellStart"/>
      <w:r w:rsidRPr="004F1CDF">
        <w:rPr>
          <w:rFonts w:cs="Arial"/>
          <w:sz w:val="26"/>
          <w:szCs w:val="26"/>
          <w:lang w:val="en-US"/>
        </w:rPr>
        <w:t>ont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considérablement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amélioré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 </w:t>
      </w:r>
      <w:proofErr w:type="spellStart"/>
      <w:r w:rsidRPr="004F1CDF">
        <w:rPr>
          <w:rFonts w:cs="Arial"/>
          <w:sz w:val="26"/>
          <w:szCs w:val="26"/>
          <w:lang w:val="en-US"/>
        </w:rPr>
        <w:t>qualité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soins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</w:t>
      </w:r>
      <w:proofErr w:type="spellStart"/>
      <w:r w:rsidRPr="004F1CDF">
        <w:rPr>
          <w:rFonts w:cs="Arial"/>
          <w:sz w:val="26"/>
          <w:szCs w:val="26"/>
          <w:lang w:val="en-US"/>
        </w:rPr>
        <w:t>l'accessibilité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pour les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atteintes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 », </w:t>
      </w:r>
      <w:proofErr w:type="spellStart"/>
      <w:r w:rsidRPr="004F1CDF">
        <w:rPr>
          <w:rFonts w:cs="Arial"/>
          <w:sz w:val="26"/>
          <w:szCs w:val="26"/>
          <w:lang w:val="en-US"/>
        </w:rPr>
        <w:t>déclare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M. </w:t>
      </w:r>
      <w:proofErr w:type="spellStart"/>
      <w:r w:rsidRPr="004F1CDF">
        <w:rPr>
          <w:rFonts w:cs="Arial"/>
          <w:sz w:val="26"/>
          <w:szCs w:val="26"/>
          <w:lang w:val="en-US"/>
        </w:rPr>
        <w:t>Urosevic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. « Son leadership et son engagement </w:t>
      </w:r>
      <w:proofErr w:type="spellStart"/>
      <w:r w:rsidRPr="004F1CDF">
        <w:rPr>
          <w:rFonts w:cs="Arial"/>
          <w:sz w:val="26"/>
          <w:szCs w:val="26"/>
          <w:lang w:val="en-US"/>
        </w:rPr>
        <w:t>ont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profondément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influencé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 vie des Canadiens </w:t>
      </w:r>
      <w:proofErr w:type="spellStart"/>
      <w:r w:rsidRPr="004F1CDF">
        <w:rPr>
          <w:rFonts w:cs="Arial"/>
          <w:sz w:val="26"/>
          <w:szCs w:val="26"/>
          <w:lang w:val="en-US"/>
        </w:rPr>
        <w:t>atteints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vision, </w:t>
      </w:r>
      <w:proofErr w:type="spellStart"/>
      <w:r w:rsidRPr="004F1CDF">
        <w:rPr>
          <w:rFonts w:cs="Arial"/>
          <w:sz w:val="26"/>
          <w:szCs w:val="26"/>
          <w:lang w:val="en-US"/>
        </w:rPr>
        <w:t>leur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permettant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ainsi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gagner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autonomie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. Nous </w:t>
      </w:r>
      <w:proofErr w:type="spellStart"/>
      <w:r w:rsidRPr="004F1CDF">
        <w:rPr>
          <w:rFonts w:cs="Arial"/>
          <w:sz w:val="26"/>
          <w:szCs w:val="26"/>
          <w:lang w:val="en-US"/>
        </w:rPr>
        <w:t>sommes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honorés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reconnaître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ses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contributions </w:t>
      </w:r>
      <w:proofErr w:type="spellStart"/>
      <w:r w:rsidRPr="004F1CDF">
        <w:rPr>
          <w:rFonts w:cs="Arial"/>
          <w:sz w:val="26"/>
          <w:szCs w:val="26"/>
          <w:lang w:val="en-US"/>
        </w:rPr>
        <w:t>exceptionnelles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la </w:t>
      </w: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atteintes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vision. »</w:t>
      </w:r>
    </w:p>
    <w:p w14:paraId="3CD3A5D6" w14:textId="489EA7A3" w:rsidR="0041660C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« </w:t>
      </w:r>
      <w:proofErr w:type="spellStart"/>
      <w:r w:rsidRPr="004F1CDF">
        <w:rPr>
          <w:rFonts w:cs="Arial"/>
          <w:sz w:val="26"/>
          <w:szCs w:val="26"/>
          <w:lang w:val="en-US"/>
        </w:rPr>
        <w:t>L'alliance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RDVC avec des </w:t>
      </w:r>
      <w:proofErr w:type="spellStart"/>
      <w:r w:rsidRPr="004F1CDF">
        <w:rPr>
          <w:rFonts w:cs="Arial"/>
          <w:sz w:val="26"/>
          <w:szCs w:val="26"/>
          <w:lang w:val="en-US"/>
        </w:rPr>
        <w:t>universités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prestigieuses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des </w:t>
      </w:r>
      <w:proofErr w:type="spellStart"/>
      <w:r w:rsidRPr="004F1CDF">
        <w:rPr>
          <w:rFonts w:cs="Arial"/>
          <w:sz w:val="26"/>
          <w:szCs w:val="26"/>
          <w:lang w:val="en-US"/>
        </w:rPr>
        <w:t>professionnels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dévoués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tels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que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 Dr Anu Mishra </w:t>
      </w:r>
      <w:proofErr w:type="spellStart"/>
      <w:r w:rsidRPr="004F1CDF">
        <w:rPr>
          <w:rFonts w:cs="Arial"/>
          <w:sz w:val="26"/>
          <w:szCs w:val="26"/>
          <w:lang w:val="en-US"/>
        </w:rPr>
        <w:t>souligne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l'importance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travail </w:t>
      </w:r>
      <w:proofErr w:type="spellStart"/>
      <w:r w:rsidRPr="004F1CDF">
        <w:rPr>
          <w:rFonts w:cs="Arial"/>
          <w:sz w:val="26"/>
          <w:szCs w:val="26"/>
          <w:lang w:val="en-US"/>
        </w:rPr>
        <w:t>d'équipe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dans la </w:t>
      </w:r>
      <w:proofErr w:type="spellStart"/>
      <w:r w:rsidRPr="004F1CDF">
        <w:rPr>
          <w:rFonts w:cs="Arial"/>
          <w:sz w:val="26"/>
          <w:szCs w:val="26"/>
          <w:lang w:val="en-US"/>
        </w:rPr>
        <w:t>lutte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contre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vision. En collaboration avec </w:t>
      </w:r>
      <w:proofErr w:type="spellStart"/>
      <w:r w:rsidRPr="004F1CDF">
        <w:rPr>
          <w:rFonts w:cs="Arial"/>
          <w:sz w:val="26"/>
          <w:szCs w:val="26"/>
          <w:lang w:val="en-US"/>
        </w:rPr>
        <w:t>nos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partenaires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communautaires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nous </w:t>
      </w:r>
      <w:proofErr w:type="spellStart"/>
      <w:r w:rsidRPr="004F1CDF">
        <w:rPr>
          <w:rFonts w:cs="Arial"/>
          <w:sz w:val="26"/>
          <w:szCs w:val="26"/>
          <w:lang w:val="en-US"/>
        </w:rPr>
        <w:t>réalisons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progrès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significatifs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dans </w:t>
      </w:r>
      <w:proofErr w:type="spellStart"/>
      <w:r w:rsidRPr="004F1CDF">
        <w:rPr>
          <w:rFonts w:cs="Arial"/>
          <w:sz w:val="26"/>
          <w:szCs w:val="26"/>
          <w:lang w:val="en-US"/>
        </w:rPr>
        <w:t>l'amélioration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r w:rsidRPr="004F1CDF">
        <w:rPr>
          <w:rFonts w:cs="Arial"/>
          <w:sz w:val="26"/>
          <w:szCs w:val="26"/>
          <w:lang w:val="en-US"/>
        </w:rPr>
        <w:lastRenderedPageBreak/>
        <w:t xml:space="preserve">la </w:t>
      </w:r>
      <w:proofErr w:type="spellStart"/>
      <w:r w:rsidRPr="004F1CDF">
        <w:rPr>
          <w:rFonts w:cs="Arial"/>
          <w:sz w:val="26"/>
          <w:szCs w:val="26"/>
          <w:lang w:val="en-US"/>
        </w:rPr>
        <w:t>qualité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vie des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touchées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par la </w:t>
      </w:r>
      <w:proofErr w:type="spellStart"/>
      <w:r w:rsidRPr="004F1CDF">
        <w:rPr>
          <w:rFonts w:cs="Arial"/>
          <w:sz w:val="26"/>
          <w:szCs w:val="26"/>
          <w:lang w:val="en-US"/>
        </w:rPr>
        <w:t>cécité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ou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 </w:t>
      </w:r>
      <w:proofErr w:type="spellStart"/>
      <w:r w:rsidRPr="004F1CDF">
        <w:rPr>
          <w:rFonts w:cs="Arial"/>
          <w:sz w:val="26"/>
          <w:szCs w:val="26"/>
          <w:lang w:val="en-US"/>
        </w:rPr>
        <w:t>perte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vision », a </w:t>
      </w:r>
      <w:proofErr w:type="spellStart"/>
      <w:r w:rsidRPr="004F1CDF">
        <w:rPr>
          <w:rFonts w:cs="Arial"/>
          <w:sz w:val="26"/>
          <w:szCs w:val="26"/>
          <w:lang w:val="en-US"/>
        </w:rPr>
        <w:t>poursuivi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M. </w:t>
      </w:r>
      <w:proofErr w:type="spellStart"/>
      <w:r w:rsidRPr="004F1CDF">
        <w:rPr>
          <w:rFonts w:cs="Arial"/>
          <w:sz w:val="26"/>
          <w:szCs w:val="26"/>
          <w:lang w:val="en-US"/>
        </w:rPr>
        <w:t>Urosevic</w:t>
      </w:r>
      <w:proofErr w:type="spellEnd"/>
      <w:r w:rsidRPr="004F1CDF">
        <w:rPr>
          <w:rFonts w:cs="Arial"/>
          <w:sz w:val="26"/>
          <w:szCs w:val="26"/>
          <w:lang w:val="en-US"/>
        </w:rPr>
        <w:t>.</w:t>
      </w:r>
    </w:p>
    <w:p w14:paraId="488380A2" w14:textId="77777777" w:rsidR="0041660C" w:rsidRDefault="0041660C" w:rsidP="00070818">
      <w:pPr>
        <w:spacing w:after="160"/>
        <w:rPr>
          <w:rFonts w:cs="Arial"/>
          <w:sz w:val="26"/>
          <w:szCs w:val="26"/>
          <w:lang w:val="en-US"/>
        </w:rPr>
      </w:pPr>
    </w:p>
    <w:p w14:paraId="2B700BCC" w14:textId="77777777" w:rsidR="00A319C2" w:rsidRPr="00A30CCF" w:rsidRDefault="00A319C2" w:rsidP="00070818">
      <w:pPr>
        <w:spacing w:after="160"/>
        <w:rPr>
          <w:rFonts w:cs="Arial"/>
          <w:sz w:val="26"/>
          <w:szCs w:val="26"/>
          <w:lang w:val="en-US"/>
        </w:rPr>
      </w:pPr>
    </w:p>
    <w:p w14:paraId="70810C48" w14:textId="3EF58AD8" w:rsidR="00070818" w:rsidRPr="00A30CCF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Le prix RDVC Distinguished Community Partner Award est </w:t>
      </w:r>
      <w:proofErr w:type="spellStart"/>
      <w:r w:rsidRPr="004F1CDF">
        <w:rPr>
          <w:rFonts w:cs="Arial"/>
          <w:sz w:val="26"/>
          <w:szCs w:val="26"/>
          <w:lang w:val="en-US"/>
        </w:rPr>
        <w:t>accompagné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d'un </w:t>
      </w:r>
      <w:proofErr w:type="spellStart"/>
      <w:r w:rsidRPr="004F1CDF">
        <w:rPr>
          <w:rFonts w:cs="Arial"/>
          <w:sz w:val="26"/>
          <w:szCs w:val="26"/>
          <w:lang w:val="en-US"/>
        </w:rPr>
        <w:t>objet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verre soufflé à la main, </w:t>
      </w:r>
      <w:proofErr w:type="spellStart"/>
      <w:r w:rsidRPr="004F1CDF">
        <w:rPr>
          <w:rFonts w:cs="Arial"/>
          <w:sz w:val="26"/>
          <w:szCs w:val="26"/>
          <w:lang w:val="en-US"/>
        </w:rPr>
        <w:t>créé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par Meghan Sims,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artiste </w:t>
      </w:r>
      <w:proofErr w:type="spellStart"/>
      <w:r w:rsidRPr="004F1CDF">
        <w:rPr>
          <w:rFonts w:cs="Arial"/>
          <w:sz w:val="26"/>
          <w:szCs w:val="26"/>
          <w:lang w:val="en-US"/>
        </w:rPr>
        <w:t>originaire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Kitchener,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Ontario. </w:t>
      </w:r>
      <w:proofErr w:type="spellStart"/>
      <w:r w:rsidRPr="004F1CDF">
        <w:rPr>
          <w:rFonts w:cs="Arial"/>
          <w:sz w:val="26"/>
          <w:szCs w:val="26"/>
          <w:lang w:val="en-US"/>
        </w:rPr>
        <w:t>Mme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Sims, qui </w:t>
      </w:r>
      <w:proofErr w:type="spellStart"/>
      <w:r w:rsidRPr="004F1CDF">
        <w:rPr>
          <w:rFonts w:cs="Arial"/>
          <w:sz w:val="26"/>
          <w:szCs w:val="26"/>
          <w:lang w:val="en-US"/>
        </w:rPr>
        <w:t>souffre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d'achromatopsie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maladie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rare qui </w:t>
      </w:r>
      <w:proofErr w:type="spellStart"/>
      <w:r w:rsidRPr="004F1CDF">
        <w:rPr>
          <w:rFonts w:cs="Arial"/>
          <w:sz w:val="26"/>
          <w:szCs w:val="26"/>
          <w:lang w:val="en-US"/>
        </w:rPr>
        <w:t>limite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sa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vision aux nuances de noir et </w:t>
      </w:r>
      <w:proofErr w:type="spellStart"/>
      <w:r w:rsidRPr="004F1CDF">
        <w:rPr>
          <w:rFonts w:cs="Arial"/>
          <w:sz w:val="26"/>
          <w:szCs w:val="26"/>
          <w:lang w:val="en-US"/>
        </w:rPr>
        <w:t>blanc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</w:t>
      </w:r>
      <w:proofErr w:type="spellStart"/>
      <w:r w:rsidRPr="004F1CDF">
        <w:rPr>
          <w:rFonts w:cs="Arial"/>
          <w:sz w:val="26"/>
          <w:szCs w:val="26"/>
          <w:lang w:val="en-US"/>
        </w:rPr>
        <w:t>courte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distance, </w:t>
      </w:r>
      <w:proofErr w:type="spellStart"/>
      <w:r w:rsidRPr="004F1CDF">
        <w:rPr>
          <w:rFonts w:cs="Arial"/>
          <w:sz w:val="26"/>
          <w:szCs w:val="26"/>
          <w:lang w:val="en-US"/>
        </w:rPr>
        <w:t>apporte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perspective </w:t>
      </w:r>
      <w:proofErr w:type="spellStart"/>
      <w:r w:rsidRPr="004F1CDF">
        <w:rPr>
          <w:rFonts w:cs="Arial"/>
          <w:sz w:val="26"/>
          <w:szCs w:val="26"/>
          <w:lang w:val="en-US"/>
        </w:rPr>
        <w:t>personnelle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son </w:t>
      </w:r>
      <w:proofErr w:type="spellStart"/>
      <w:r w:rsidRPr="004F1CDF">
        <w:rPr>
          <w:rFonts w:cs="Arial"/>
          <w:sz w:val="26"/>
          <w:szCs w:val="26"/>
          <w:lang w:val="en-US"/>
        </w:rPr>
        <w:t>œuvre</w:t>
      </w:r>
      <w:proofErr w:type="spellEnd"/>
      <w:r w:rsidRPr="004F1CDF">
        <w:rPr>
          <w:rFonts w:cs="Arial"/>
          <w:sz w:val="26"/>
          <w:szCs w:val="26"/>
          <w:lang w:val="en-US"/>
        </w:rPr>
        <w:t>.</w:t>
      </w:r>
      <w:r w:rsidR="00070818" w:rsidRPr="00A30CCF">
        <w:rPr>
          <w:rFonts w:cs="Arial"/>
          <w:sz w:val="26"/>
          <w:szCs w:val="26"/>
          <w:lang w:val="en-US"/>
        </w:rPr>
        <w:t xml:space="preserve"> </w:t>
      </w:r>
    </w:p>
    <w:p w14:paraId="6DB24A9F" w14:textId="25E38C0B" w:rsidR="00070818" w:rsidRPr="00A30CCF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Le RDVC propose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large </w:t>
      </w:r>
      <w:proofErr w:type="spellStart"/>
      <w:r w:rsidRPr="004F1CDF">
        <w:rPr>
          <w:rFonts w:cs="Arial"/>
          <w:sz w:val="26"/>
          <w:szCs w:val="26"/>
          <w:lang w:val="en-US"/>
        </w:rPr>
        <w:t>gamme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services, </w:t>
      </w:r>
      <w:proofErr w:type="spellStart"/>
      <w:r w:rsidRPr="004F1CDF">
        <w:rPr>
          <w:rFonts w:cs="Arial"/>
          <w:sz w:val="26"/>
          <w:szCs w:val="26"/>
          <w:lang w:val="en-US"/>
        </w:rPr>
        <w:t>notamment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formations à </w:t>
      </w:r>
      <w:proofErr w:type="spellStart"/>
      <w:r w:rsidRPr="004F1CDF">
        <w:rPr>
          <w:rFonts w:cs="Arial"/>
          <w:sz w:val="26"/>
          <w:szCs w:val="26"/>
          <w:lang w:val="en-US"/>
        </w:rPr>
        <w:t>l'orientation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à la </w:t>
      </w:r>
      <w:proofErr w:type="spellStart"/>
      <w:r w:rsidRPr="004F1CDF">
        <w:rPr>
          <w:rFonts w:cs="Arial"/>
          <w:sz w:val="26"/>
          <w:szCs w:val="26"/>
          <w:lang w:val="en-US"/>
        </w:rPr>
        <w:t>mobilité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des </w:t>
      </w:r>
      <w:proofErr w:type="spellStart"/>
      <w:r w:rsidRPr="004F1CDF">
        <w:rPr>
          <w:rFonts w:cs="Arial"/>
          <w:sz w:val="26"/>
          <w:szCs w:val="26"/>
          <w:lang w:val="en-US"/>
        </w:rPr>
        <w:t>compétences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essentielles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pour la vie </w:t>
      </w:r>
      <w:proofErr w:type="spellStart"/>
      <w:r w:rsidRPr="004F1CDF">
        <w:rPr>
          <w:rFonts w:cs="Arial"/>
          <w:sz w:val="26"/>
          <w:szCs w:val="26"/>
          <w:lang w:val="en-US"/>
        </w:rPr>
        <w:t>quotidienne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des services </w:t>
      </w:r>
      <w:proofErr w:type="spellStart"/>
      <w:r w:rsidRPr="004F1CDF">
        <w:rPr>
          <w:rFonts w:cs="Arial"/>
          <w:sz w:val="26"/>
          <w:szCs w:val="26"/>
          <w:lang w:val="en-US"/>
        </w:rPr>
        <w:t>d'aide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technique et le </w:t>
      </w:r>
      <w:proofErr w:type="spellStart"/>
      <w:r w:rsidRPr="004F1CDF">
        <w:rPr>
          <w:rFonts w:cs="Arial"/>
          <w:sz w:val="26"/>
          <w:szCs w:val="26"/>
          <w:lang w:val="en-US"/>
        </w:rPr>
        <w:t>dépistage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la </w:t>
      </w:r>
      <w:proofErr w:type="spellStart"/>
      <w:r w:rsidRPr="004F1CDF">
        <w:rPr>
          <w:rFonts w:cs="Arial"/>
          <w:sz w:val="26"/>
          <w:szCs w:val="26"/>
          <w:lang w:val="en-US"/>
        </w:rPr>
        <w:t>rétinopathie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diabétique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. De plus, le RDVC </w:t>
      </w:r>
      <w:proofErr w:type="spellStart"/>
      <w:r w:rsidRPr="004F1CDF">
        <w:rPr>
          <w:rFonts w:cs="Arial"/>
          <w:sz w:val="26"/>
          <w:szCs w:val="26"/>
          <w:lang w:val="en-US"/>
        </w:rPr>
        <w:t>répond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aux </w:t>
      </w:r>
      <w:proofErr w:type="spellStart"/>
      <w:r w:rsidRPr="004F1CDF">
        <w:rPr>
          <w:rFonts w:cs="Arial"/>
          <w:sz w:val="26"/>
          <w:szCs w:val="26"/>
          <w:lang w:val="en-US"/>
        </w:rPr>
        <w:t>besoins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atteintes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glaucome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de </w:t>
      </w:r>
      <w:proofErr w:type="spellStart"/>
      <w:r w:rsidRPr="004F1CDF">
        <w:rPr>
          <w:rFonts w:cs="Arial"/>
          <w:sz w:val="26"/>
          <w:szCs w:val="26"/>
          <w:lang w:val="en-US"/>
        </w:rPr>
        <w:t>cataracte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de complications </w:t>
      </w:r>
      <w:proofErr w:type="spellStart"/>
      <w:r w:rsidRPr="004F1CDF">
        <w:rPr>
          <w:rFonts w:cs="Arial"/>
          <w:sz w:val="26"/>
          <w:szCs w:val="26"/>
          <w:lang w:val="en-US"/>
        </w:rPr>
        <w:t>liées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des maladies chroniques </w:t>
      </w:r>
      <w:proofErr w:type="spellStart"/>
      <w:r w:rsidRPr="004F1CDF">
        <w:rPr>
          <w:rFonts w:cs="Arial"/>
          <w:sz w:val="26"/>
          <w:szCs w:val="26"/>
          <w:lang w:val="en-US"/>
        </w:rPr>
        <w:t>telles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que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 </w:t>
      </w:r>
      <w:proofErr w:type="spellStart"/>
      <w:r w:rsidRPr="004F1CDF">
        <w:rPr>
          <w:rFonts w:cs="Arial"/>
          <w:sz w:val="26"/>
          <w:szCs w:val="26"/>
          <w:lang w:val="en-US"/>
        </w:rPr>
        <w:t>diabète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leur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fournissant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les </w:t>
      </w:r>
      <w:proofErr w:type="spellStart"/>
      <w:r w:rsidRPr="004F1CDF">
        <w:rPr>
          <w:rFonts w:cs="Arial"/>
          <w:sz w:val="26"/>
          <w:szCs w:val="26"/>
          <w:lang w:val="en-US"/>
        </w:rPr>
        <w:t>compétences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nécessaires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pour vivre de manière </w:t>
      </w:r>
      <w:proofErr w:type="spellStart"/>
      <w:r w:rsidRPr="004F1CDF">
        <w:rPr>
          <w:rFonts w:cs="Arial"/>
          <w:sz w:val="26"/>
          <w:szCs w:val="26"/>
          <w:lang w:val="en-US"/>
        </w:rPr>
        <w:t>autonome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toute </w:t>
      </w:r>
      <w:proofErr w:type="spellStart"/>
      <w:r w:rsidRPr="004F1CDF">
        <w:rPr>
          <w:rFonts w:cs="Arial"/>
          <w:sz w:val="26"/>
          <w:szCs w:val="26"/>
          <w:lang w:val="en-US"/>
        </w:rPr>
        <w:t>sécurité</w:t>
      </w:r>
      <w:proofErr w:type="spellEnd"/>
      <w:r w:rsidRPr="004F1CDF">
        <w:rPr>
          <w:rFonts w:cs="Arial"/>
          <w:sz w:val="26"/>
          <w:szCs w:val="26"/>
          <w:lang w:val="en-US"/>
        </w:rPr>
        <w:t>.</w:t>
      </w:r>
    </w:p>
    <w:p w14:paraId="747D955E" w14:textId="7A8730B8" w:rsidR="0029103F" w:rsidRDefault="004F1CDF" w:rsidP="00070818">
      <w:pPr>
        <w:spacing w:after="160"/>
        <w:rPr>
          <w:rFonts w:cs="Arial"/>
          <w:sz w:val="26"/>
          <w:szCs w:val="26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Les </w:t>
      </w:r>
      <w:proofErr w:type="spellStart"/>
      <w:r w:rsidRPr="004F1CDF">
        <w:rPr>
          <w:rFonts w:cs="Arial"/>
          <w:sz w:val="26"/>
          <w:szCs w:val="26"/>
          <w:lang w:val="en-US"/>
        </w:rPr>
        <w:t>membres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médias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le public </w:t>
      </w:r>
      <w:proofErr w:type="spellStart"/>
      <w:r w:rsidRPr="004F1CDF">
        <w:rPr>
          <w:rFonts w:cs="Arial"/>
          <w:sz w:val="26"/>
          <w:szCs w:val="26"/>
          <w:lang w:val="en-US"/>
        </w:rPr>
        <w:t>sont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cordialement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invités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assister à la </w:t>
      </w:r>
      <w:proofErr w:type="spellStart"/>
      <w:r w:rsidRPr="004F1CDF">
        <w:rPr>
          <w:rFonts w:cs="Arial"/>
          <w:sz w:val="26"/>
          <w:szCs w:val="26"/>
          <w:lang w:val="en-US"/>
        </w:rPr>
        <w:t>cérémonie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remise des prix, qui se </w:t>
      </w:r>
      <w:proofErr w:type="spellStart"/>
      <w:r w:rsidRPr="004F1CDF">
        <w:rPr>
          <w:rFonts w:cs="Arial"/>
          <w:sz w:val="26"/>
          <w:szCs w:val="26"/>
          <w:lang w:val="en-US"/>
        </w:rPr>
        <w:t>tiendra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dans les </w:t>
      </w:r>
      <w:proofErr w:type="spellStart"/>
      <w:r w:rsidRPr="004F1CDF">
        <w:rPr>
          <w:rFonts w:cs="Arial"/>
          <w:sz w:val="26"/>
          <w:szCs w:val="26"/>
          <w:lang w:val="en-US"/>
        </w:rPr>
        <w:t>bureaux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RDVC Halifax, </w:t>
      </w:r>
      <w:proofErr w:type="spellStart"/>
      <w:r w:rsidRPr="004F1CDF">
        <w:rPr>
          <w:rFonts w:cs="Arial"/>
          <w:sz w:val="26"/>
          <w:szCs w:val="26"/>
          <w:lang w:val="en-US"/>
        </w:rPr>
        <w:t>situés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au 6136, rue Almon, Halifax (Nouvelle-</w:t>
      </w:r>
      <w:proofErr w:type="spellStart"/>
      <w:r w:rsidRPr="004F1CDF">
        <w:rPr>
          <w:rFonts w:cs="Arial"/>
          <w:sz w:val="26"/>
          <w:szCs w:val="26"/>
          <w:lang w:val="en-US"/>
        </w:rPr>
        <w:t>Écosse</w:t>
      </w:r>
      <w:proofErr w:type="spellEnd"/>
      <w:r w:rsidRPr="004F1CDF">
        <w:rPr>
          <w:rFonts w:cs="Arial"/>
          <w:sz w:val="26"/>
          <w:szCs w:val="26"/>
          <w:lang w:val="en-US"/>
        </w:rPr>
        <w:t>).</w:t>
      </w:r>
    </w:p>
    <w:p w14:paraId="2F41587E" w14:textId="6067C3F7" w:rsidR="00876690" w:rsidRDefault="00876690" w:rsidP="00070818">
      <w:pPr>
        <w:spacing w:after="160"/>
        <w:rPr>
          <w:rFonts w:cs="Arial"/>
          <w:sz w:val="26"/>
          <w:szCs w:val="26"/>
          <w:lang w:val="en-US"/>
        </w:rPr>
      </w:pPr>
    </w:p>
    <w:p w14:paraId="07D5BA58" w14:textId="0F4383BF" w:rsidR="00B13840" w:rsidRDefault="00B13840" w:rsidP="00070818">
      <w:pPr>
        <w:spacing w:after="160"/>
        <w:rPr>
          <w:rFonts w:cs="Arial"/>
          <w:sz w:val="26"/>
          <w:szCs w:val="26"/>
          <w:lang w:val="en-US"/>
        </w:rPr>
      </w:pPr>
      <w:r>
        <w:rPr>
          <w:rFonts w:cs="Arial"/>
          <w:sz w:val="26"/>
          <w:szCs w:val="26"/>
          <w:lang w:val="en-US"/>
        </w:rPr>
        <w:t>###</w:t>
      </w:r>
    </w:p>
    <w:p w14:paraId="0F47DA3C" w14:textId="77777777" w:rsidR="00070818" w:rsidRPr="003A0BE9" w:rsidRDefault="00070818" w:rsidP="00070818">
      <w:pPr>
        <w:rPr>
          <w:rFonts w:cs="Arial"/>
          <w:sz w:val="24"/>
          <w:lang w:val="en-US"/>
        </w:rPr>
      </w:pPr>
    </w:p>
    <w:p w14:paraId="10D83F39" w14:textId="6DC6111D" w:rsidR="0029103F" w:rsidRPr="00A30CCF" w:rsidRDefault="004F1CDF" w:rsidP="0029103F">
      <w:pPr>
        <w:rPr>
          <w:rFonts w:cs="Arial"/>
          <w:b/>
          <w:bCs/>
          <w:szCs w:val="28"/>
          <w:lang w:val="en-US"/>
        </w:rPr>
      </w:pPr>
      <w:r w:rsidRPr="004F1CDF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F1CDF">
        <w:rPr>
          <w:rFonts w:cs="Arial"/>
          <w:b/>
          <w:bCs/>
          <w:szCs w:val="28"/>
          <w:lang w:val="en-US"/>
        </w:rPr>
        <w:t>propos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de </w:t>
      </w:r>
      <w:proofErr w:type="spellStart"/>
      <w:r w:rsidRPr="004F1CDF">
        <w:rPr>
          <w:rFonts w:cs="Arial"/>
          <w:b/>
          <w:bCs/>
          <w:szCs w:val="28"/>
          <w:lang w:val="en-US"/>
        </w:rPr>
        <w:t>Réadaptation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en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déficience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spellStart"/>
      <w:r w:rsidRPr="004F1CDF">
        <w:rPr>
          <w:rFonts w:cs="Arial"/>
          <w:b/>
          <w:bCs/>
          <w:szCs w:val="28"/>
          <w:lang w:val="en-US"/>
        </w:rPr>
        <w:t>visuelle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</w:t>
      </w:r>
      <w:proofErr w:type="gramStart"/>
      <w:r w:rsidRPr="004F1CDF">
        <w:rPr>
          <w:rFonts w:cs="Arial"/>
          <w:b/>
          <w:bCs/>
          <w:szCs w:val="28"/>
          <w:lang w:val="en-US"/>
        </w:rPr>
        <w:t>Canada :</w:t>
      </w:r>
      <w:proofErr w:type="gramEnd"/>
    </w:p>
    <w:p w14:paraId="52FE1BC9" w14:textId="7DAF5597" w:rsidR="0029103F" w:rsidRPr="00A30CCF" w:rsidRDefault="004F1CDF" w:rsidP="00A30CCF">
      <w:pPr>
        <w:spacing w:after="160"/>
        <w:rPr>
          <w:rFonts w:cs="Arial"/>
          <w:sz w:val="26"/>
          <w:szCs w:val="26"/>
          <w:lang w:val="en-US"/>
        </w:rPr>
      </w:pP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déficience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visuelle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Canada (RDVC) est un </w:t>
      </w:r>
      <w:proofErr w:type="spellStart"/>
      <w:r w:rsidRPr="004F1CDF">
        <w:rPr>
          <w:rFonts w:cs="Arial"/>
          <w:sz w:val="26"/>
          <w:szCs w:val="26"/>
          <w:lang w:val="en-US"/>
        </w:rPr>
        <w:t>organisme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national sans but </w:t>
      </w:r>
      <w:proofErr w:type="spellStart"/>
      <w:r w:rsidRPr="004F1CDF">
        <w:rPr>
          <w:rFonts w:cs="Arial"/>
          <w:sz w:val="26"/>
          <w:szCs w:val="26"/>
          <w:lang w:val="en-US"/>
        </w:rPr>
        <w:t>lucratif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dans le </w:t>
      </w:r>
      <w:proofErr w:type="spellStart"/>
      <w:r w:rsidRPr="004F1CDF">
        <w:rPr>
          <w:rFonts w:cs="Arial"/>
          <w:sz w:val="26"/>
          <w:szCs w:val="26"/>
          <w:lang w:val="en-US"/>
        </w:rPr>
        <w:t>domaine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soins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santé et le principal </w:t>
      </w:r>
      <w:proofErr w:type="spellStart"/>
      <w:r w:rsidRPr="004F1CDF">
        <w:rPr>
          <w:rFonts w:cs="Arial"/>
          <w:sz w:val="26"/>
          <w:szCs w:val="26"/>
          <w:lang w:val="en-US"/>
        </w:rPr>
        <w:t>fournisseur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services de </w:t>
      </w: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de </w:t>
      </w:r>
      <w:proofErr w:type="spellStart"/>
      <w:r w:rsidRPr="004F1CDF">
        <w:rPr>
          <w:rFonts w:cs="Arial"/>
          <w:sz w:val="26"/>
          <w:szCs w:val="26"/>
          <w:lang w:val="en-US"/>
        </w:rPr>
        <w:t>soins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santé </w:t>
      </w:r>
      <w:proofErr w:type="gramStart"/>
      <w:r w:rsidRPr="004F1CDF">
        <w:rPr>
          <w:rFonts w:cs="Arial"/>
          <w:sz w:val="26"/>
          <w:szCs w:val="26"/>
          <w:lang w:val="en-US"/>
        </w:rPr>
        <w:t>pour</w:t>
      </w:r>
      <w:proofErr w:type="gram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personnes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aveugles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ou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ayant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une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basse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vision.</w:t>
      </w:r>
      <w:r w:rsidR="0029103F" w:rsidRPr="00A30CCF">
        <w:rPr>
          <w:rFonts w:cs="Arial"/>
          <w:sz w:val="26"/>
          <w:szCs w:val="26"/>
          <w:lang w:val="en-US"/>
        </w:rPr>
        <w:t xml:space="preserve"> </w:t>
      </w:r>
    </w:p>
    <w:p w14:paraId="471F85A6" w14:textId="42E4CDC7" w:rsidR="0029103F" w:rsidRPr="002E32D8" w:rsidRDefault="0029103F" w:rsidP="0029103F">
      <w:pPr>
        <w:rPr>
          <w:rFonts w:cs="Arial"/>
          <w:sz w:val="22"/>
          <w:szCs w:val="22"/>
          <w:lang w:val="en-US"/>
        </w:rPr>
      </w:pPr>
    </w:p>
    <w:p w14:paraId="49DAFFDB" w14:textId="49FBE7FD" w:rsidR="00795254" w:rsidRDefault="004F1CDF" w:rsidP="0029103F">
      <w:pPr>
        <w:rPr>
          <w:rFonts w:cs="Arial"/>
          <w:b/>
          <w:bCs/>
          <w:szCs w:val="28"/>
          <w:lang w:val="en-US"/>
        </w:rPr>
      </w:pPr>
      <w:r w:rsidRPr="004F1CDF">
        <w:rPr>
          <w:rFonts w:cs="Arial"/>
          <w:b/>
          <w:bCs/>
          <w:szCs w:val="28"/>
          <w:lang w:val="en-US"/>
        </w:rPr>
        <w:t xml:space="preserve">À </w:t>
      </w:r>
      <w:proofErr w:type="spellStart"/>
      <w:r w:rsidRPr="004F1CDF">
        <w:rPr>
          <w:rFonts w:cs="Arial"/>
          <w:b/>
          <w:bCs/>
          <w:szCs w:val="28"/>
          <w:lang w:val="en-US"/>
        </w:rPr>
        <w:t>propos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du Dr Anuradha (Anu) Mishra</w:t>
      </w:r>
    </w:p>
    <w:p w14:paraId="3244CEDE" w14:textId="2A58384D" w:rsidR="00672BA8" w:rsidRDefault="004F1CDF" w:rsidP="0029103F">
      <w:pPr>
        <w:rPr>
          <w:rFonts w:cs="Arial"/>
          <w:b/>
          <w:bCs/>
          <w:szCs w:val="28"/>
          <w:lang w:val="en-US"/>
        </w:rPr>
      </w:pPr>
      <w:r w:rsidRPr="004F1CDF">
        <w:rPr>
          <w:rFonts w:cs="Arial"/>
          <w:sz w:val="26"/>
          <w:szCs w:val="26"/>
          <w:lang w:val="en-US"/>
        </w:rPr>
        <w:t xml:space="preserve">Le Dr Mishra, qui </w:t>
      </w:r>
      <w:proofErr w:type="spellStart"/>
      <w:r w:rsidRPr="004F1CDF">
        <w:rPr>
          <w:rFonts w:cs="Arial"/>
          <w:sz w:val="26"/>
          <w:szCs w:val="26"/>
          <w:lang w:val="en-US"/>
        </w:rPr>
        <w:t>réside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Halifax,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Nouvelle-</w:t>
      </w:r>
      <w:proofErr w:type="spellStart"/>
      <w:r w:rsidRPr="004F1CDF">
        <w:rPr>
          <w:rFonts w:cs="Arial"/>
          <w:sz w:val="26"/>
          <w:szCs w:val="26"/>
          <w:lang w:val="en-US"/>
        </w:rPr>
        <w:t>Écosse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</w:t>
      </w:r>
      <w:proofErr w:type="spellStart"/>
      <w:r w:rsidRPr="004F1CDF">
        <w:rPr>
          <w:rFonts w:cs="Arial"/>
          <w:sz w:val="26"/>
          <w:szCs w:val="26"/>
          <w:lang w:val="en-US"/>
        </w:rPr>
        <w:t>occupe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trois </w:t>
      </w:r>
      <w:proofErr w:type="spellStart"/>
      <w:r w:rsidRPr="004F1CDF">
        <w:rPr>
          <w:rFonts w:cs="Arial"/>
          <w:sz w:val="26"/>
          <w:szCs w:val="26"/>
          <w:lang w:val="en-US"/>
        </w:rPr>
        <w:t>fonctions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clés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dans le </w:t>
      </w:r>
      <w:proofErr w:type="spellStart"/>
      <w:r w:rsidRPr="004F1CDF">
        <w:rPr>
          <w:rFonts w:cs="Arial"/>
          <w:sz w:val="26"/>
          <w:szCs w:val="26"/>
          <w:lang w:val="en-US"/>
        </w:rPr>
        <w:t>domaine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des </w:t>
      </w:r>
      <w:proofErr w:type="spellStart"/>
      <w:r w:rsidRPr="004F1CDF">
        <w:rPr>
          <w:rFonts w:cs="Arial"/>
          <w:sz w:val="26"/>
          <w:szCs w:val="26"/>
          <w:lang w:val="en-US"/>
        </w:rPr>
        <w:t>soins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oculaires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au Canada. Elle est </w:t>
      </w:r>
      <w:proofErr w:type="spellStart"/>
      <w:r w:rsidRPr="004F1CDF">
        <w:rPr>
          <w:rFonts w:cs="Arial"/>
          <w:sz w:val="26"/>
          <w:szCs w:val="26"/>
          <w:lang w:val="en-US"/>
        </w:rPr>
        <w:t>ophtalmologiste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, vice-doyenne du </w:t>
      </w:r>
      <w:proofErr w:type="spellStart"/>
      <w:r w:rsidRPr="004F1CDF">
        <w:rPr>
          <w:rFonts w:cs="Arial"/>
          <w:sz w:val="26"/>
          <w:szCs w:val="26"/>
          <w:lang w:val="en-US"/>
        </w:rPr>
        <w:t>programme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formation </w:t>
      </w:r>
      <w:proofErr w:type="spellStart"/>
      <w:r w:rsidRPr="004F1CDF">
        <w:rPr>
          <w:rFonts w:cs="Arial"/>
          <w:sz w:val="26"/>
          <w:szCs w:val="26"/>
          <w:lang w:val="en-US"/>
        </w:rPr>
        <w:t>clinique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spécialisée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et </w:t>
      </w:r>
      <w:proofErr w:type="spellStart"/>
      <w:r w:rsidRPr="004F1CDF">
        <w:rPr>
          <w:rFonts w:cs="Arial"/>
          <w:sz w:val="26"/>
          <w:szCs w:val="26"/>
          <w:lang w:val="en-US"/>
        </w:rPr>
        <w:t>d'enseignement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lastRenderedPageBreak/>
        <w:t>interprofessionnel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à la </w:t>
      </w:r>
      <w:proofErr w:type="spellStart"/>
      <w:r w:rsidRPr="004F1CDF">
        <w:rPr>
          <w:rFonts w:cs="Arial"/>
          <w:sz w:val="26"/>
          <w:szCs w:val="26"/>
          <w:lang w:val="en-US"/>
        </w:rPr>
        <w:t>faculté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médecine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l'Université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Dalhousie et </w:t>
      </w:r>
      <w:proofErr w:type="spellStart"/>
      <w:r w:rsidRPr="004F1CDF">
        <w:rPr>
          <w:rFonts w:cs="Arial"/>
          <w:sz w:val="26"/>
          <w:szCs w:val="26"/>
          <w:lang w:val="en-US"/>
        </w:rPr>
        <w:t>présidente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de </w:t>
      </w:r>
      <w:proofErr w:type="spellStart"/>
      <w:r w:rsidRPr="004F1CDF">
        <w:rPr>
          <w:rFonts w:cs="Arial"/>
          <w:sz w:val="26"/>
          <w:szCs w:val="26"/>
          <w:lang w:val="en-US"/>
        </w:rPr>
        <w:t>l'association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Eye Physicians and Surgeons of Atlantic Canada.</w:t>
      </w:r>
    </w:p>
    <w:p w14:paraId="512F35D1" w14:textId="77777777" w:rsidR="00016E74" w:rsidRPr="003A0BE9" w:rsidRDefault="00016E74" w:rsidP="0029103F">
      <w:pPr>
        <w:rPr>
          <w:rFonts w:cs="Arial"/>
          <w:sz w:val="24"/>
          <w:lang w:val="en-US"/>
        </w:rPr>
      </w:pPr>
    </w:p>
    <w:p w14:paraId="587BBAEB" w14:textId="0195D809" w:rsidR="0029103F" w:rsidRPr="003A0BE9" w:rsidRDefault="004F1CDF" w:rsidP="0029103F">
      <w:pPr>
        <w:rPr>
          <w:rFonts w:cs="Arial"/>
          <w:b/>
          <w:bCs/>
          <w:sz w:val="24"/>
          <w:lang w:val="en-US"/>
        </w:rPr>
      </w:pPr>
      <w:r w:rsidRPr="004F1CDF">
        <w:rPr>
          <w:rFonts w:cs="Arial"/>
          <w:b/>
          <w:bCs/>
          <w:szCs w:val="28"/>
          <w:lang w:val="en-US"/>
        </w:rPr>
        <w:t xml:space="preserve">Contact </w:t>
      </w:r>
      <w:proofErr w:type="spellStart"/>
      <w:proofErr w:type="gramStart"/>
      <w:r w:rsidRPr="004F1CDF">
        <w:rPr>
          <w:rFonts w:cs="Arial"/>
          <w:b/>
          <w:bCs/>
          <w:szCs w:val="28"/>
          <w:lang w:val="en-US"/>
        </w:rPr>
        <w:t>presse</w:t>
      </w:r>
      <w:proofErr w:type="spellEnd"/>
      <w:r w:rsidRPr="004F1CDF">
        <w:rPr>
          <w:rFonts w:cs="Arial"/>
          <w:b/>
          <w:bCs/>
          <w:szCs w:val="28"/>
          <w:lang w:val="en-US"/>
        </w:rPr>
        <w:t xml:space="preserve"> :</w:t>
      </w:r>
      <w:proofErr w:type="gramEnd"/>
    </w:p>
    <w:p w14:paraId="6B6F937B" w14:textId="028E8B26" w:rsidR="003A0BE9" w:rsidRPr="00A30CCF" w:rsidRDefault="0029103F" w:rsidP="0029103F">
      <w:pPr>
        <w:rPr>
          <w:rFonts w:cs="Arial"/>
          <w:sz w:val="26"/>
          <w:szCs w:val="26"/>
          <w:lang w:val="en-US"/>
        </w:rPr>
      </w:pPr>
      <w:r w:rsidRPr="00A30CCF">
        <w:rPr>
          <w:rFonts w:cs="Arial"/>
          <w:sz w:val="26"/>
          <w:szCs w:val="26"/>
          <w:lang w:val="en-US"/>
        </w:rPr>
        <w:t>Shane Guadeloupe</w:t>
      </w:r>
    </w:p>
    <w:p w14:paraId="1DBE9C2B" w14:textId="0A250123" w:rsidR="0029103F" w:rsidRPr="00A30CCF" w:rsidRDefault="004F1CDF" w:rsidP="0029103F">
      <w:pPr>
        <w:rPr>
          <w:rFonts w:cs="Arial"/>
          <w:sz w:val="26"/>
          <w:szCs w:val="26"/>
          <w:lang w:val="en-US"/>
        </w:rPr>
      </w:pPr>
      <w:proofErr w:type="spellStart"/>
      <w:r w:rsidRPr="004F1CDF">
        <w:rPr>
          <w:rFonts w:cs="Arial"/>
          <w:sz w:val="26"/>
          <w:szCs w:val="26"/>
          <w:lang w:val="en-US"/>
        </w:rPr>
        <w:t>Gestionnaire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du marketing et de la communication</w:t>
      </w:r>
    </w:p>
    <w:p w14:paraId="26CDF136" w14:textId="0F3FEE3A" w:rsidR="00A30CCF" w:rsidRPr="00A30CCF" w:rsidRDefault="004F1CDF" w:rsidP="0029103F">
      <w:pPr>
        <w:rPr>
          <w:rFonts w:cs="Arial"/>
          <w:sz w:val="26"/>
          <w:szCs w:val="26"/>
          <w:lang w:val="en-US"/>
        </w:rPr>
      </w:pPr>
      <w:proofErr w:type="spellStart"/>
      <w:r w:rsidRPr="004F1CDF">
        <w:rPr>
          <w:rFonts w:cs="Arial"/>
          <w:sz w:val="26"/>
          <w:szCs w:val="26"/>
          <w:lang w:val="en-US"/>
        </w:rPr>
        <w:t>Réadaptation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en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déficience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</w:t>
      </w:r>
      <w:proofErr w:type="spellStart"/>
      <w:r w:rsidRPr="004F1CDF">
        <w:rPr>
          <w:rFonts w:cs="Arial"/>
          <w:sz w:val="26"/>
          <w:szCs w:val="26"/>
          <w:lang w:val="en-US"/>
        </w:rPr>
        <w:t>visuelle</w:t>
      </w:r>
      <w:proofErr w:type="spellEnd"/>
      <w:r w:rsidRPr="004F1CDF">
        <w:rPr>
          <w:rFonts w:cs="Arial"/>
          <w:sz w:val="26"/>
          <w:szCs w:val="26"/>
          <w:lang w:val="en-US"/>
        </w:rPr>
        <w:t xml:space="preserve"> Canada</w:t>
      </w:r>
    </w:p>
    <w:p w14:paraId="66BFF54F" w14:textId="03EA931A" w:rsidR="00D41AE4" w:rsidRPr="00D41AE4" w:rsidRDefault="0029103F" w:rsidP="008776DB">
      <w:r w:rsidRPr="00A30CCF">
        <w:rPr>
          <w:rFonts w:cs="Arial"/>
          <w:sz w:val="26"/>
          <w:szCs w:val="26"/>
          <w:lang w:val="en-US"/>
        </w:rPr>
        <w:t xml:space="preserve">226-898-3450 | </w:t>
      </w:r>
      <w:hyperlink r:id="rId10" w:history="1">
        <w:r w:rsidRPr="00A30CCF">
          <w:rPr>
            <w:rStyle w:val="Hyperlink"/>
            <w:rFonts w:cs="Arial"/>
            <w:sz w:val="26"/>
            <w:szCs w:val="26"/>
            <w:lang w:val="en-US"/>
          </w:rPr>
          <w:t>shane.guadeloupe@vlrehab.ca</w:t>
        </w:r>
      </w:hyperlink>
      <w:r w:rsidRPr="00A30CCF">
        <w:rPr>
          <w:rFonts w:cs="Arial"/>
          <w:sz w:val="26"/>
          <w:szCs w:val="26"/>
          <w:lang w:val="en-US"/>
        </w:rPr>
        <w:t xml:space="preserve"> </w:t>
      </w:r>
    </w:p>
    <w:sectPr w:rsidR="00D41AE4" w:rsidRPr="00D41AE4" w:rsidSect="00103BED">
      <w:headerReference w:type="default" r:id="rId11"/>
      <w:footerReference w:type="default" r:id="rId12"/>
      <w:pgSz w:w="12240" w:h="15840"/>
      <w:pgMar w:top="1440" w:right="1440" w:bottom="1620" w:left="1440" w:header="708" w:footer="43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C760" w14:textId="77777777" w:rsidR="00061097" w:rsidRDefault="00061097" w:rsidP="00D41AE4">
      <w:r>
        <w:separator/>
      </w:r>
    </w:p>
  </w:endnote>
  <w:endnote w:type="continuationSeparator" w:id="0">
    <w:p w14:paraId="0CC1CF04" w14:textId="77777777" w:rsidR="00061097" w:rsidRDefault="00061097" w:rsidP="00D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C560" w14:textId="50FFCA2D" w:rsidR="001C7726" w:rsidRPr="00FA0B9E" w:rsidRDefault="00FA0B9E" w:rsidP="00FA0B9E">
    <w:pPr>
      <w:pStyle w:val="Footer"/>
      <w:ind w:left="-567"/>
      <w:rPr>
        <w:rFonts w:cs="Arial"/>
      </w:rPr>
    </w:pPr>
    <w:r w:rsidRPr="00FA0B9E">
      <w:rPr>
        <w:rFonts w:cs="Arial"/>
        <w:color w:val="000000"/>
        <w:lang w:val="en-US"/>
      </w:rPr>
      <w:t>visionlossrehab.ca • readaptationdv.ca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8CFB" w14:textId="77777777" w:rsidR="00061097" w:rsidRDefault="00061097" w:rsidP="00D41AE4">
      <w:r>
        <w:separator/>
      </w:r>
    </w:p>
  </w:footnote>
  <w:footnote w:type="continuationSeparator" w:id="0">
    <w:p w14:paraId="21FA7402" w14:textId="77777777" w:rsidR="00061097" w:rsidRDefault="00061097" w:rsidP="00D4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077C" w14:textId="222CA0E3" w:rsidR="00D41AE4" w:rsidRDefault="006F57DE" w:rsidP="006F57DE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A3FB50" wp14:editId="06DC028E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781925" cy="1524000"/>
          <wp:effectExtent l="0" t="0" r="0" b="0"/>
          <wp:wrapTopAndBottom/>
          <wp:docPr id="1310649617" name="Picture 13106496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22"/>
    <w:multiLevelType w:val="hybridMultilevel"/>
    <w:tmpl w:val="94F8569A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52C4BF6"/>
    <w:multiLevelType w:val="hybridMultilevel"/>
    <w:tmpl w:val="4BA2E4F0"/>
    <w:lvl w:ilvl="0" w:tplc="1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01378DF"/>
    <w:multiLevelType w:val="hybridMultilevel"/>
    <w:tmpl w:val="BA7A6BC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F1521D"/>
    <w:multiLevelType w:val="hybridMultilevel"/>
    <w:tmpl w:val="BE3C9032"/>
    <w:lvl w:ilvl="0" w:tplc="6E8E951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F26C5"/>
    <w:multiLevelType w:val="hybridMultilevel"/>
    <w:tmpl w:val="88709FBC"/>
    <w:lvl w:ilvl="0" w:tplc="10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F1BD7"/>
    <w:multiLevelType w:val="hybridMultilevel"/>
    <w:tmpl w:val="9544CCD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17446"/>
    <w:multiLevelType w:val="hybridMultilevel"/>
    <w:tmpl w:val="856632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33585">
    <w:abstractNumId w:val="6"/>
  </w:num>
  <w:num w:numId="2" w16cid:durableId="829907446">
    <w:abstractNumId w:val="1"/>
  </w:num>
  <w:num w:numId="3" w16cid:durableId="1747144994">
    <w:abstractNumId w:val="2"/>
  </w:num>
  <w:num w:numId="4" w16cid:durableId="1047871549">
    <w:abstractNumId w:val="5"/>
  </w:num>
  <w:num w:numId="5" w16cid:durableId="732780321">
    <w:abstractNumId w:val="3"/>
  </w:num>
  <w:num w:numId="6" w16cid:durableId="1677687447">
    <w:abstractNumId w:val="4"/>
  </w:num>
  <w:num w:numId="7" w16cid:durableId="148204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E4"/>
    <w:rsid w:val="00016E74"/>
    <w:rsid w:val="00061097"/>
    <w:rsid w:val="00070071"/>
    <w:rsid w:val="00070818"/>
    <w:rsid w:val="000806AF"/>
    <w:rsid w:val="000A0BEE"/>
    <w:rsid w:val="000E7943"/>
    <w:rsid w:val="000F6BAF"/>
    <w:rsid w:val="000F78E6"/>
    <w:rsid w:val="00103BED"/>
    <w:rsid w:val="001047C2"/>
    <w:rsid w:val="0012121B"/>
    <w:rsid w:val="001801FF"/>
    <w:rsid w:val="001B26B7"/>
    <w:rsid w:val="001C7726"/>
    <w:rsid w:val="002201DE"/>
    <w:rsid w:val="002410A9"/>
    <w:rsid w:val="0024649F"/>
    <w:rsid w:val="00272481"/>
    <w:rsid w:val="00283D46"/>
    <w:rsid w:val="0029103F"/>
    <w:rsid w:val="002C38AD"/>
    <w:rsid w:val="002D4F45"/>
    <w:rsid w:val="002E32D8"/>
    <w:rsid w:val="003030AF"/>
    <w:rsid w:val="00320620"/>
    <w:rsid w:val="0032189A"/>
    <w:rsid w:val="00340992"/>
    <w:rsid w:val="00347244"/>
    <w:rsid w:val="0037470B"/>
    <w:rsid w:val="00377CE1"/>
    <w:rsid w:val="00381BCE"/>
    <w:rsid w:val="003854FF"/>
    <w:rsid w:val="00393CF6"/>
    <w:rsid w:val="003A0BE9"/>
    <w:rsid w:val="003A3889"/>
    <w:rsid w:val="003C4ABE"/>
    <w:rsid w:val="003C5221"/>
    <w:rsid w:val="003F3A9B"/>
    <w:rsid w:val="0041660C"/>
    <w:rsid w:val="00417A8E"/>
    <w:rsid w:val="00425140"/>
    <w:rsid w:val="004302FF"/>
    <w:rsid w:val="004437C1"/>
    <w:rsid w:val="00484F60"/>
    <w:rsid w:val="0048712A"/>
    <w:rsid w:val="004C6BDE"/>
    <w:rsid w:val="004E38D2"/>
    <w:rsid w:val="004F1CDF"/>
    <w:rsid w:val="005068A5"/>
    <w:rsid w:val="005406F7"/>
    <w:rsid w:val="00551574"/>
    <w:rsid w:val="005615F4"/>
    <w:rsid w:val="00584820"/>
    <w:rsid w:val="005A023C"/>
    <w:rsid w:val="005C29D3"/>
    <w:rsid w:val="005E4DB2"/>
    <w:rsid w:val="00624D32"/>
    <w:rsid w:val="00625673"/>
    <w:rsid w:val="00627271"/>
    <w:rsid w:val="00635771"/>
    <w:rsid w:val="0066046D"/>
    <w:rsid w:val="00672BA8"/>
    <w:rsid w:val="00674014"/>
    <w:rsid w:val="006A6B4C"/>
    <w:rsid w:val="006B2780"/>
    <w:rsid w:val="006C227D"/>
    <w:rsid w:val="006F4024"/>
    <w:rsid w:val="006F57DE"/>
    <w:rsid w:val="00715978"/>
    <w:rsid w:val="007378C1"/>
    <w:rsid w:val="007837E0"/>
    <w:rsid w:val="00795254"/>
    <w:rsid w:val="00795A99"/>
    <w:rsid w:val="007A0476"/>
    <w:rsid w:val="007A16FE"/>
    <w:rsid w:val="007F2329"/>
    <w:rsid w:val="00822127"/>
    <w:rsid w:val="00876690"/>
    <w:rsid w:val="008776DB"/>
    <w:rsid w:val="008932BD"/>
    <w:rsid w:val="008D710D"/>
    <w:rsid w:val="008E64F9"/>
    <w:rsid w:val="009B2F15"/>
    <w:rsid w:val="009C45FA"/>
    <w:rsid w:val="009C6BBD"/>
    <w:rsid w:val="009E3AEC"/>
    <w:rsid w:val="009F5B01"/>
    <w:rsid w:val="00A1201F"/>
    <w:rsid w:val="00A253FB"/>
    <w:rsid w:val="00A30CCF"/>
    <w:rsid w:val="00A319C2"/>
    <w:rsid w:val="00A418E0"/>
    <w:rsid w:val="00A44B69"/>
    <w:rsid w:val="00A77FA1"/>
    <w:rsid w:val="00A94A15"/>
    <w:rsid w:val="00B0623F"/>
    <w:rsid w:val="00B13840"/>
    <w:rsid w:val="00B148F3"/>
    <w:rsid w:val="00B42342"/>
    <w:rsid w:val="00B47484"/>
    <w:rsid w:val="00B62D51"/>
    <w:rsid w:val="00B64464"/>
    <w:rsid w:val="00B740E1"/>
    <w:rsid w:val="00B85D23"/>
    <w:rsid w:val="00B970B4"/>
    <w:rsid w:val="00BA6419"/>
    <w:rsid w:val="00BB0653"/>
    <w:rsid w:val="00BD0745"/>
    <w:rsid w:val="00BF679C"/>
    <w:rsid w:val="00BF6CDC"/>
    <w:rsid w:val="00C07175"/>
    <w:rsid w:val="00C21371"/>
    <w:rsid w:val="00C2372C"/>
    <w:rsid w:val="00C26286"/>
    <w:rsid w:val="00C562EA"/>
    <w:rsid w:val="00C56D7F"/>
    <w:rsid w:val="00C76311"/>
    <w:rsid w:val="00C92569"/>
    <w:rsid w:val="00CA52E5"/>
    <w:rsid w:val="00CD5610"/>
    <w:rsid w:val="00CD592F"/>
    <w:rsid w:val="00CD7353"/>
    <w:rsid w:val="00CE373A"/>
    <w:rsid w:val="00D14D12"/>
    <w:rsid w:val="00D17B6D"/>
    <w:rsid w:val="00D22D5F"/>
    <w:rsid w:val="00D239C6"/>
    <w:rsid w:val="00D31885"/>
    <w:rsid w:val="00D41AE4"/>
    <w:rsid w:val="00D46ED4"/>
    <w:rsid w:val="00D63DCD"/>
    <w:rsid w:val="00D74C1D"/>
    <w:rsid w:val="00D82800"/>
    <w:rsid w:val="00DB7BB2"/>
    <w:rsid w:val="00E24300"/>
    <w:rsid w:val="00E33DA5"/>
    <w:rsid w:val="00E43413"/>
    <w:rsid w:val="00E60EBE"/>
    <w:rsid w:val="00E80D62"/>
    <w:rsid w:val="00E92479"/>
    <w:rsid w:val="00EA4344"/>
    <w:rsid w:val="00EA5242"/>
    <w:rsid w:val="00EB2143"/>
    <w:rsid w:val="00ED4A81"/>
    <w:rsid w:val="00ED6E04"/>
    <w:rsid w:val="00F005A4"/>
    <w:rsid w:val="00F32AE9"/>
    <w:rsid w:val="00F466B2"/>
    <w:rsid w:val="00F552EC"/>
    <w:rsid w:val="00F8542E"/>
    <w:rsid w:val="00FA0B9E"/>
    <w:rsid w:val="00FB4661"/>
    <w:rsid w:val="00FB4A20"/>
    <w:rsid w:val="00FC653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D5AB"/>
  <w15:chartTrackingRefBased/>
  <w15:docId w15:val="{64CD42FD-62FE-9E4B-9A89-ACA9C723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1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1F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1F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E4"/>
  </w:style>
  <w:style w:type="paragraph" w:styleId="Footer">
    <w:name w:val="footer"/>
    <w:basedOn w:val="Normal"/>
    <w:link w:val="FooterChar"/>
    <w:uiPriority w:val="99"/>
    <w:unhideWhenUsed/>
    <w:rsid w:val="00D4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AE4"/>
  </w:style>
  <w:style w:type="paragraph" w:styleId="BalloonText">
    <w:name w:val="Balloon Text"/>
    <w:basedOn w:val="Normal"/>
    <w:link w:val="BalloonTextChar"/>
    <w:uiPriority w:val="99"/>
    <w:semiHidden/>
    <w:unhideWhenUsed/>
    <w:rsid w:val="00D41A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AE4"/>
    <w:rPr>
      <w:rFonts w:ascii="Times New Roman" w:hAnsi="Times New Roman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932B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66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6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201F"/>
    <w:rPr>
      <w:rFonts w:ascii="Arial" w:eastAsiaTheme="majorEastAsia" w:hAnsi="Arial" w:cstheme="majorBidi"/>
      <w:b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1201F"/>
    <w:pPr>
      <w:contextualSpacing/>
    </w:pPr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01F"/>
    <w:rPr>
      <w:rFonts w:ascii="Arial Black" w:eastAsiaTheme="majorEastAsia" w:hAnsi="Arial Black" w:cstheme="majorBidi"/>
      <w:b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1F"/>
    <w:rPr>
      <w:rFonts w:ascii="Arial" w:eastAsiaTheme="majorEastAsia" w:hAnsi="Arial" w:cstheme="majorBidi"/>
      <w:b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2910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CA"/>
    </w:rPr>
  </w:style>
  <w:style w:type="character" w:styleId="Strong">
    <w:name w:val="Strong"/>
    <w:basedOn w:val="DefaultParagraphFont"/>
    <w:uiPriority w:val="22"/>
    <w:qFormat/>
    <w:rsid w:val="0029103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1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E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E7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E74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889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ne.guadeloupe@vlreha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44289-0163-4709-bc04-72543404b507" xsi:nil="true"/>
    <lcf76f155ced4ddcb4097134ff3c332f xmlns="05c01ad9-f2a7-45b6-80a4-759c2728cf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6FFA3F20A241933B47169AFA9630" ma:contentTypeVersion="15" ma:contentTypeDescription="Create a new document." ma:contentTypeScope="" ma:versionID="f2e6faaea0fb3370686759757e0df184">
  <xsd:schema xmlns:xsd="http://www.w3.org/2001/XMLSchema" xmlns:xs="http://www.w3.org/2001/XMLSchema" xmlns:p="http://schemas.microsoft.com/office/2006/metadata/properties" xmlns:ns2="05c01ad9-f2a7-45b6-80a4-759c2728cfbd" xmlns:ns3="2cf44289-0163-4709-bc04-72543404b507" targetNamespace="http://schemas.microsoft.com/office/2006/metadata/properties" ma:root="true" ma:fieldsID="963291d7c602c5d44e294d95bd08c7ab" ns2:_="" ns3:_="">
    <xsd:import namespace="05c01ad9-f2a7-45b6-80a4-759c2728cfbd"/>
    <xsd:import namespace="2cf44289-0163-4709-bc04-72543404b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01ad9-f2a7-45b6-80a4-759c2728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4289-0163-4709-bc04-72543404b50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e04e3ec-7852-42e9-996d-d227fbd2eaf2}" ma:internalName="TaxCatchAll" ma:showField="CatchAllData" ma:web="2cf44289-0163-4709-bc04-72543404b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7FB9B-7C3D-4690-A5BD-5443490E045A}">
  <ds:schemaRefs>
    <ds:schemaRef ds:uri="http://schemas.microsoft.com/office/2006/metadata/properties"/>
    <ds:schemaRef ds:uri="http://schemas.microsoft.com/office/infopath/2007/PartnerControls"/>
    <ds:schemaRef ds:uri="2cf44289-0163-4709-bc04-72543404b507"/>
    <ds:schemaRef ds:uri="05c01ad9-f2a7-45b6-80a4-759c2728cfbd"/>
  </ds:schemaRefs>
</ds:datastoreItem>
</file>

<file path=customXml/itemProps2.xml><?xml version="1.0" encoding="utf-8"?>
<ds:datastoreItem xmlns:ds="http://schemas.openxmlformats.org/officeDocument/2006/customXml" ds:itemID="{DCCD95DB-2926-405F-B5BF-D020A5BDD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01ad9-f2a7-45b6-80a4-759c2728cfbd"/>
    <ds:schemaRef ds:uri="2cf44289-0163-4709-bc04-72543404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55B4E-A16D-48E5-974F-187E4A264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3605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Taylor</dc:creator>
  <cp:keywords/>
  <dc:description/>
  <cp:lastModifiedBy>Josh Simpson</cp:lastModifiedBy>
  <cp:revision>2</cp:revision>
  <dcterms:created xsi:type="dcterms:W3CDTF">2026-01-29T20:53:00Z</dcterms:created>
  <dcterms:modified xsi:type="dcterms:W3CDTF">2026-01-29T20:53:00Z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0x010100CBFD6FFA3F20A241933B47169AFA9630</vt:lpwstr>
  </property>
  <property fmtid="{D5CDD505-2E9C-101B-9397-08002B2CF9AE}" pid="3" name="GrammarlyDocumentId">
    <vt:lpwstr>fef5cec763187a846b662fcf5942d00b593a04d1e54be16ae7936b8a33a71476</vt:lpwstr>
  </property>
</Properties>
</file>