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4E80" w14:textId="2F9F0624" w:rsidR="002E340D" w:rsidRPr="00905A58" w:rsidRDefault="00905A58" w:rsidP="00905A58">
      <w:pPr>
        <w:pStyle w:val="Title"/>
        <w:jc w:val="center"/>
        <w:rPr>
          <w:b/>
          <w:bCs/>
        </w:rPr>
      </w:pPr>
      <w:r w:rsidRPr="00905A58">
        <w:rPr>
          <w:b/>
          <w:bCs/>
        </w:rPr>
        <w:t>Alberta Disability Assistance Program</w:t>
      </w:r>
    </w:p>
    <w:p w14:paraId="2DDAF4ED" w14:textId="26BFD04B" w:rsidR="0034649F" w:rsidRPr="00C0051F" w:rsidRDefault="0034649F" w:rsidP="0034649F">
      <w:pPr>
        <w:pStyle w:val="Heading1"/>
        <w:jc w:val="center"/>
        <w:rPr>
          <w:rFonts w:ascii="Arial" w:hAnsi="Arial" w:cs="Arial"/>
          <w:sz w:val="36"/>
          <w:szCs w:val="36"/>
        </w:rPr>
      </w:pPr>
      <w:r w:rsidRPr="00C0051F">
        <w:rPr>
          <w:rFonts w:ascii="Arial" w:hAnsi="Arial" w:cs="Arial"/>
          <w:sz w:val="36"/>
          <w:szCs w:val="36"/>
        </w:rPr>
        <w:t xml:space="preserve">How Can GAIN Help me with the </w:t>
      </w:r>
      <w:r w:rsidR="005B21AB" w:rsidRPr="00C0051F">
        <w:rPr>
          <w:rFonts w:ascii="Arial" w:hAnsi="Arial" w:cs="Arial"/>
          <w:sz w:val="36"/>
          <w:szCs w:val="36"/>
        </w:rPr>
        <w:t>A</w:t>
      </w:r>
      <w:r w:rsidR="00905A58">
        <w:rPr>
          <w:rFonts w:ascii="Arial" w:hAnsi="Arial" w:cs="Arial"/>
          <w:sz w:val="36"/>
          <w:szCs w:val="36"/>
        </w:rPr>
        <w:t>DAP</w:t>
      </w:r>
    </w:p>
    <w:p w14:paraId="66ACACA7" w14:textId="726D55FA" w:rsidR="001066C2" w:rsidRPr="00C0051F" w:rsidRDefault="001066C2" w:rsidP="001066C2">
      <w:pPr>
        <w:pStyle w:val="Heading2"/>
        <w:rPr>
          <w:rFonts w:ascii="Arial" w:hAnsi="Arial" w:cs="Arial"/>
          <w:sz w:val="32"/>
          <w:szCs w:val="32"/>
        </w:rPr>
      </w:pPr>
      <w:r w:rsidRPr="00C0051F">
        <w:rPr>
          <w:rFonts w:ascii="Arial" w:hAnsi="Arial" w:cs="Arial"/>
          <w:sz w:val="32"/>
          <w:szCs w:val="32"/>
        </w:rPr>
        <w:t xml:space="preserve">How Can Our Disability Benefit Navigator’s Help? </w:t>
      </w:r>
    </w:p>
    <w:p w14:paraId="3488E209" w14:textId="1C480099" w:rsidR="00B203B7" w:rsidRPr="002E468E" w:rsidRDefault="001066C2" w:rsidP="001066C2">
      <w:p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VLRC’s Disability </w:t>
      </w:r>
      <w:r w:rsidR="00B203B7" w:rsidRPr="002E468E">
        <w:rPr>
          <w:rFonts w:ascii="Arial" w:hAnsi="Arial" w:cs="Arial"/>
          <w:sz w:val="28"/>
          <w:szCs w:val="28"/>
        </w:rPr>
        <w:t xml:space="preserve">Benefit Navigators provide individualized, case-by-case support to applicants who would like assistance in understanding the entire benefits application process. </w:t>
      </w:r>
    </w:p>
    <w:p w14:paraId="73F657E3" w14:textId="258520D6" w:rsidR="001066C2" w:rsidRPr="00C0051F" w:rsidRDefault="002E0721" w:rsidP="002E0721">
      <w:pPr>
        <w:pStyle w:val="Heading1"/>
        <w:rPr>
          <w:rFonts w:ascii="Arial" w:hAnsi="Arial" w:cs="Arial"/>
        </w:rPr>
      </w:pPr>
      <w:r w:rsidRPr="00C0051F">
        <w:rPr>
          <w:rFonts w:ascii="Arial" w:hAnsi="Arial" w:cs="Arial"/>
        </w:rPr>
        <w:t xml:space="preserve">What is </w:t>
      </w:r>
      <w:r w:rsidR="008B198D" w:rsidRPr="00C0051F">
        <w:rPr>
          <w:rFonts w:ascii="Arial" w:hAnsi="Arial" w:cs="Arial"/>
          <w:caps/>
        </w:rPr>
        <w:t>A</w:t>
      </w:r>
      <w:r w:rsidR="00905A58">
        <w:rPr>
          <w:rFonts w:ascii="Arial" w:hAnsi="Arial" w:cs="Arial"/>
          <w:caps/>
        </w:rPr>
        <w:t>DAP</w:t>
      </w:r>
      <w:r w:rsidRPr="00C0051F">
        <w:rPr>
          <w:rFonts w:ascii="Arial" w:hAnsi="Arial" w:cs="Arial"/>
        </w:rPr>
        <w:t xml:space="preserve">? </w:t>
      </w:r>
    </w:p>
    <w:p w14:paraId="1B5B982E" w14:textId="32CF1006" w:rsidR="008B198D" w:rsidRPr="002E468E" w:rsidRDefault="00A65C9C" w:rsidP="00A65C9C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Provides financial assistance</w:t>
      </w:r>
      <w:r w:rsidR="00AD6907" w:rsidRPr="002E468E">
        <w:rPr>
          <w:rFonts w:ascii="Arial" w:hAnsi="Arial" w:cs="Arial"/>
          <w:sz w:val="28"/>
          <w:szCs w:val="28"/>
        </w:rPr>
        <w:t xml:space="preserve">, </w:t>
      </w:r>
      <w:r w:rsidRPr="002E468E">
        <w:rPr>
          <w:rFonts w:ascii="Arial" w:hAnsi="Arial" w:cs="Arial"/>
          <w:sz w:val="28"/>
          <w:szCs w:val="28"/>
        </w:rPr>
        <w:t xml:space="preserve">health benefits </w:t>
      </w:r>
      <w:r w:rsidR="00AD6907" w:rsidRPr="002E468E">
        <w:rPr>
          <w:rFonts w:ascii="Arial" w:hAnsi="Arial" w:cs="Arial"/>
          <w:sz w:val="28"/>
          <w:szCs w:val="28"/>
        </w:rPr>
        <w:t xml:space="preserve">and employment support </w:t>
      </w:r>
      <w:r w:rsidRPr="002E468E">
        <w:rPr>
          <w:rFonts w:ascii="Arial" w:hAnsi="Arial" w:cs="Arial"/>
          <w:sz w:val="28"/>
          <w:szCs w:val="28"/>
        </w:rPr>
        <w:t>to eligible Albertans w</w:t>
      </w:r>
      <w:r w:rsidR="00464BE2" w:rsidRPr="002E468E">
        <w:rPr>
          <w:rFonts w:ascii="Arial" w:hAnsi="Arial" w:cs="Arial"/>
          <w:sz w:val="28"/>
          <w:szCs w:val="28"/>
        </w:rPr>
        <w:t xml:space="preserve">ith severe disabilities </w:t>
      </w:r>
      <w:r w:rsidR="00281CF8" w:rsidRPr="002E468E">
        <w:rPr>
          <w:rFonts w:ascii="Arial" w:hAnsi="Arial" w:cs="Arial"/>
          <w:sz w:val="28"/>
          <w:szCs w:val="28"/>
        </w:rPr>
        <w:t xml:space="preserve">that restrict but do not prevent an Albertan from </w:t>
      </w:r>
      <w:r w:rsidR="004C74B9" w:rsidRPr="002E468E">
        <w:rPr>
          <w:rFonts w:ascii="Arial" w:hAnsi="Arial" w:cs="Arial"/>
          <w:sz w:val="28"/>
          <w:szCs w:val="28"/>
        </w:rPr>
        <w:t>pursing gainful employment.</w:t>
      </w:r>
    </w:p>
    <w:p w14:paraId="74F73687" w14:textId="6ACAC913" w:rsidR="00B409A7" w:rsidRPr="00B409A7" w:rsidRDefault="00B409A7" w:rsidP="00B409A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2E468E">
        <w:rPr>
          <w:rFonts w:ascii="Arial" w:hAnsi="Arial" w:cs="Arial"/>
          <w:sz w:val="28"/>
          <w:szCs w:val="28"/>
        </w:rPr>
        <w:t>You must apply for the Disability Tax Credit</w:t>
      </w:r>
      <w:r w:rsidR="008E63DE" w:rsidRPr="002E468E">
        <w:rPr>
          <w:rFonts w:ascii="Arial" w:hAnsi="Arial" w:cs="Arial"/>
          <w:sz w:val="28"/>
          <w:szCs w:val="28"/>
        </w:rPr>
        <w:t xml:space="preserve"> (DTC)</w:t>
      </w:r>
      <w:r w:rsidRPr="002E468E">
        <w:rPr>
          <w:rFonts w:ascii="Arial" w:hAnsi="Arial" w:cs="Arial"/>
          <w:sz w:val="28"/>
          <w:szCs w:val="28"/>
        </w:rPr>
        <w:t xml:space="preserve"> and Canada Disability Benefit (CDB) while receiving A</w:t>
      </w:r>
      <w:r w:rsidR="008E63DE" w:rsidRPr="002E468E">
        <w:rPr>
          <w:rFonts w:ascii="Arial" w:hAnsi="Arial" w:cs="Arial"/>
          <w:sz w:val="28"/>
          <w:szCs w:val="28"/>
        </w:rPr>
        <w:t>DAP</w:t>
      </w:r>
      <w:r w:rsidRPr="002E468E">
        <w:rPr>
          <w:rFonts w:ascii="Arial" w:hAnsi="Arial" w:cs="Arial"/>
          <w:sz w:val="28"/>
          <w:szCs w:val="28"/>
        </w:rPr>
        <w:t xml:space="preserve">. Status of your DTC and CDB applications must be reported to </w:t>
      </w:r>
      <w:r w:rsidR="008E63DE" w:rsidRPr="002E468E">
        <w:rPr>
          <w:rFonts w:ascii="Arial" w:hAnsi="Arial" w:cs="Arial"/>
          <w:sz w:val="28"/>
          <w:szCs w:val="28"/>
        </w:rPr>
        <w:t>ADAP</w:t>
      </w:r>
      <w:r w:rsidRPr="002E468E">
        <w:rPr>
          <w:rFonts w:ascii="Arial" w:hAnsi="Arial" w:cs="Arial"/>
          <w:sz w:val="28"/>
          <w:szCs w:val="28"/>
        </w:rPr>
        <w:t xml:space="preserve"> to prevent a reduction in your payment</w:t>
      </w:r>
      <w:r>
        <w:rPr>
          <w:rFonts w:ascii="Arial" w:hAnsi="Arial" w:cs="Arial"/>
        </w:rPr>
        <w:t>.</w:t>
      </w:r>
    </w:p>
    <w:p w14:paraId="7ABEAD37" w14:textId="77777777" w:rsidR="004C74B9" w:rsidRDefault="004C74B9" w:rsidP="00F146EF">
      <w:pPr>
        <w:pStyle w:val="ListParagraph"/>
        <w:rPr>
          <w:rFonts w:ascii="Arial" w:hAnsi="Arial" w:cs="Arial"/>
        </w:rPr>
      </w:pPr>
    </w:p>
    <w:p w14:paraId="350410C5" w14:textId="485C2DE0" w:rsidR="004C74B9" w:rsidRPr="004657CD" w:rsidRDefault="0064207F" w:rsidP="004657CD">
      <w:pPr>
        <w:pStyle w:val="Heading2"/>
        <w:rPr>
          <w:rFonts w:ascii="Arial" w:hAnsi="Arial" w:cs="Arial"/>
          <w:sz w:val="32"/>
          <w:szCs w:val="32"/>
        </w:rPr>
      </w:pPr>
      <w:r w:rsidRPr="00C0051F">
        <w:rPr>
          <w:rFonts w:ascii="Arial" w:hAnsi="Arial" w:cs="Arial"/>
          <w:sz w:val="32"/>
          <w:szCs w:val="32"/>
        </w:rPr>
        <w:t>Eligibility Criteria</w:t>
      </w:r>
    </w:p>
    <w:p w14:paraId="652E3608" w14:textId="03AE035B" w:rsidR="00776524" w:rsidRPr="002E468E" w:rsidRDefault="00D97804" w:rsidP="00776524">
      <w:p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To qualify for </w:t>
      </w:r>
      <w:r w:rsidR="008B198D" w:rsidRPr="002E468E">
        <w:rPr>
          <w:rFonts w:ascii="Arial" w:hAnsi="Arial" w:cs="Arial"/>
          <w:sz w:val="28"/>
          <w:szCs w:val="28"/>
        </w:rPr>
        <w:t>A</w:t>
      </w:r>
      <w:r w:rsidR="00A118D7" w:rsidRPr="002E468E">
        <w:rPr>
          <w:rFonts w:ascii="Arial" w:hAnsi="Arial" w:cs="Arial"/>
          <w:sz w:val="28"/>
          <w:szCs w:val="28"/>
        </w:rPr>
        <w:t>DAP</w:t>
      </w:r>
      <w:r w:rsidR="00422BD8" w:rsidRPr="002E468E">
        <w:rPr>
          <w:rFonts w:ascii="Arial" w:hAnsi="Arial" w:cs="Arial"/>
          <w:sz w:val="28"/>
          <w:szCs w:val="28"/>
        </w:rPr>
        <w:t>, you must be:</w:t>
      </w:r>
    </w:p>
    <w:p w14:paraId="251068B4" w14:textId="06B7FBCE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You have a medical condition that </w:t>
      </w:r>
      <w:r w:rsidR="00813290" w:rsidRPr="002E468E">
        <w:rPr>
          <w:rFonts w:ascii="Arial" w:hAnsi="Arial" w:cs="Arial"/>
          <w:sz w:val="28"/>
          <w:szCs w:val="28"/>
        </w:rPr>
        <w:t>restricts but does not prevent you from pursing gainful employment.</w:t>
      </w:r>
    </w:p>
    <w:p w14:paraId="018D825C" w14:textId="121B7C0E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Your medical conditions </w:t>
      </w:r>
      <w:r w:rsidR="00CA412F">
        <w:rPr>
          <w:rFonts w:ascii="Arial" w:hAnsi="Arial" w:cs="Arial"/>
          <w:sz w:val="28"/>
          <w:szCs w:val="28"/>
        </w:rPr>
        <w:t>i</w:t>
      </w:r>
      <w:r w:rsidRPr="002E468E">
        <w:rPr>
          <w:rFonts w:ascii="Arial" w:hAnsi="Arial" w:cs="Arial"/>
          <w:sz w:val="28"/>
          <w:szCs w:val="28"/>
        </w:rPr>
        <w:t>s likely to remain permanent.</w:t>
      </w:r>
    </w:p>
    <w:p w14:paraId="2CCEA30B" w14:textId="77777777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There is no medical treatment, therapy, rehabilitation or training available that will help improve your ability to earn a living. </w:t>
      </w:r>
    </w:p>
    <w:p w14:paraId="0E51A981" w14:textId="77777777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You are at least 18 years old and not eligible to receive an Old Age Security Pension. </w:t>
      </w:r>
    </w:p>
    <w:p w14:paraId="6DE063EF" w14:textId="77777777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You live in Alberta and are a Canadian citizen or permanent resident.</w:t>
      </w:r>
    </w:p>
    <w:p w14:paraId="5466B482" w14:textId="77777777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You are not in a corrections facility or some mental health facilities such as Alberta Hospital Edmonton.</w:t>
      </w:r>
    </w:p>
    <w:p w14:paraId="0327B805" w14:textId="77777777" w:rsidR="004657CD" w:rsidRPr="002E468E" w:rsidRDefault="004657CD" w:rsidP="004657CD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You meet financial eligibility.</w:t>
      </w:r>
    </w:p>
    <w:p w14:paraId="5284A6FF" w14:textId="77777777" w:rsidR="004C74B9" w:rsidRPr="002E468E" w:rsidRDefault="004C74B9" w:rsidP="00776524">
      <w:pPr>
        <w:rPr>
          <w:rFonts w:ascii="Arial" w:hAnsi="Arial" w:cs="Arial"/>
          <w:sz w:val="28"/>
          <w:szCs w:val="28"/>
        </w:rPr>
      </w:pPr>
    </w:p>
    <w:p w14:paraId="43B60299" w14:textId="10A3F4B5" w:rsidR="004C74B9" w:rsidRPr="002E468E" w:rsidRDefault="00131486" w:rsidP="00131486">
      <w:p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b/>
          <w:bCs/>
          <w:sz w:val="28"/>
          <w:szCs w:val="28"/>
        </w:rPr>
        <w:lastRenderedPageBreak/>
        <w:t>Disclaimer:</w:t>
      </w:r>
      <w:r w:rsidRPr="002E468E">
        <w:rPr>
          <w:rFonts w:ascii="Arial" w:hAnsi="Arial" w:cs="Arial"/>
          <w:sz w:val="28"/>
          <w:szCs w:val="28"/>
        </w:rPr>
        <w:t xml:space="preserve"> </w:t>
      </w:r>
      <w:r w:rsidR="002F26E0" w:rsidRPr="002E468E">
        <w:rPr>
          <w:rFonts w:ascii="Arial" w:hAnsi="Arial" w:cs="Arial"/>
          <w:sz w:val="28"/>
          <w:szCs w:val="28"/>
        </w:rPr>
        <w:t xml:space="preserve">If </w:t>
      </w:r>
      <w:r w:rsidR="00194D1F" w:rsidRPr="002E468E">
        <w:rPr>
          <w:rFonts w:ascii="Arial" w:hAnsi="Arial" w:cs="Arial"/>
          <w:sz w:val="28"/>
          <w:szCs w:val="28"/>
        </w:rPr>
        <w:t xml:space="preserve">your </w:t>
      </w:r>
      <w:r w:rsidR="004C74B9" w:rsidRPr="002E468E">
        <w:rPr>
          <w:rFonts w:ascii="Arial" w:hAnsi="Arial" w:cs="Arial"/>
          <w:sz w:val="28"/>
          <w:szCs w:val="28"/>
        </w:rPr>
        <w:t xml:space="preserve">medical conditions or ability to </w:t>
      </w:r>
      <w:r w:rsidR="003F1582" w:rsidRPr="002E468E">
        <w:rPr>
          <w:rFonts w:ascii="Arial" w:hAnsi="Arial" w:cs="Arial"/>
          <w:sz w:val="28"/>
          <w:szCs w:val="28"/>
        </w:rPr>
        <w:t>work</w:t>
      </w:r>
      <w:r w:rsidR="002F26E0" w:rsidRPr="002E468E">
        <w:rPr>
          <w:rFonts w:ascii="Arial" w:hAnsi="Arial" w:cs="Arial"/>
          <w:sz w:val="28"/>
          <w:szCs w:val="28"/>
        </w:rPr>
        <w:t xml:space="preserve"> changes and</w:t>
      </w:r>
      <w:r w:rsidR="003F1582" w:rsidRPr="002E468E">
        <w:rPr>
          <w:rFonts w:ascii="Arial" w:hAnsi="Arial" w:cs="Arial"/>
          <w:sz w:val="28"/>
          <w:szCs w:val="28"/>
        </w:rPr>
        <w:t xml:space="preserve"> </w:t>
      </w:r>
      <w:r w:rsidR="00194D1F" w:rsidRPr="002E468E">
        <w:rPr>
          <w:rFonts w:ascii="Arial" w:hAnsi="Arial" w:cs="Arial"/>
          <w:sz w:val="28"/>
          <w:szCs w:val="28"/>
        </w:rPr>
        <w:t>severe</w:t>
      </w:r>
      <w:r w:rsidR="002F26E0" w:rsidRPr="002E468E">
        <w:rPr>
          <w:rFonts w:ascii="Arial" w:hAnsi="Arial" w:cs="Arial"/>
          <w:sz w:val="28"/>
          <w:szCs w:val="28"/>
        </w:rPr>
        <w:t>ly</w:t>
      </w:r>
      <w:r w:rsidR="00194D1F" w:rsidRPr="002E468E">
        <w:rPr>
          <w:rFonts w:ascii="Arial" w:hAnsi="Arial" w:cs="Arial"/>
          <w:sz w:val="28"/>
          <w:szCs w:val="28"/>
        </w:rPr>
        <w:t xml:space="preserve"> impacts your ability </w:t>
      </w:r>
      <w:r w:rsidR="00074F93">
        <w:rPr>
          <w:rFonts w:ascii="Arial" w:hAnsi="Arial" w:cs="Arial"/>
          <w:sz w:val="28"/>
          <w:szCs w:val="28"/>
        </w:rPr>
        <w:t xml:space="preserve">to </w:t>
      </w:r>
      <w:r w:rsidR="00194D1F" w:rsidRPr="002E468E">
        <w:rPr>
          <w:rFonts w:ascii="Arial" w:hAnsi="Arial" w:cs="Arial"/>
          <w:sz w:val="28"/>
          <w:szCs w:val="28"/>
        </w:rPr>
        <w:t xml:space="preserve">pursue gainful employment, </w:t>
      </w:r>
      <w:r w:rsidR="002F26E0" w:rsidRPr="002E468E">
        <w:rPr>
          <w:rFonts w:ascii="Arial" w:hAnsi="Arial" w:cs="Arial"/>
          <w:sz w:val="28"/>
          <w:szCs w:val="28"/>
        </w:rPr>
        <w:t xml:space="preserve">you may apply for Assured Income for the Severely Handicapped. </w:t>
      </w:r>
    </w:p>
    <w:p w14:paraId="40B9324A" w14:textId="77777777" w:rsidR="00B16433" w:rsidRPr="00C0051F" w:rsidRDefault="00B16433" w:rsidP="00776524">
      <w:pPr>
        <w:rPr>
          <w:rFonts w:ascii="Arial" w:hAnsi="Arial" w:cs="Arial"/>
        </w:rPr>
      </w:pPr>
    </w:p>
    <w:p w14:paraId="4C581DAD" w14:textId="4DB6EE85" w:rsidR="00776524" w:rsidRPr="00C0051F" w:rsidRDefault="00776524" w:rsidP="00776524">
      <w:pPr>
        <w:pStyle w:val="Heading2"/>
        <w:rPr>
          <w:rFonts w:ascii="Arial" w:hAnsi="Arial" w:cs="Arial"/>
          <w:sz w:val="32"/>
          <w:szCs w:val="32"/>
        </w:rPr>
      </w:pPr>
      <w:r w:rsidRPr="00C0051F">
        <w:rPr>
          <w:rFonts w:ascii="Arial" w:hAnsi="Arial" w:cs="Arial"/>
          <w:sz w:val="32"/>
          <w:szCs w:val="32"/>
        </w:rPr>
        <w:t>Benefit Amounts</w:t>
      </w:r>
      <w:r w:rsidR="006D7042" w:rsidRPr="00C0051F">
        <w:rPr>
          <w:rFonts w:ascii="Arial" w:hAnsi="Arial" w:cs="Arial"/>
          <w:sz w:val="32"/>
          <w:szCs w:val="32"/>
        </w:rPr>
        <w:t xml:space="preserve"> and Payments</w:t>
      </w:r>
    </w:p>
    <w:p w14:paraId="7B01D3AB" w14:textId="32B86AEA" w:rsidR="006D7042" w:rsidRPr="002E468E" w:rsidRDefault="00531AFC" w:rsidP="00531AFC">
      <w:p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Depending on your situation, you may get: </w:t>
      </w:r>
    </w:p>
    <w:p w14:paraId="3AC4B5A6" w14:textId="19D77179" w:rsidR="009710F1" w:rsidRPr="002E468E" w:rsidRDefault="009710F1" w:rsidP="009710F1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Monthly financial benefit may be up to $1,740</w:t>
      </w:r>
      <w:r w:rsidR="004F56DD" w:rsidRPr="002E468E">
        <w:rPr>
          <w:rFonts w:ascii="Arial" w:hAnsi="Arial" w:cs="Arial"/>
          <w:sz w:val="28"/>
          <w:szCs w:val="28"/>
        </w:rPr>
        <w:t xml:space="preserve">. </w:t>
      </w:r>
    </w:p>
    <w:p w14:paraId="2CFFBCDB" w14:textId="22AF272A" w:rsidR="00215DB5" w:rsidRPr="002E468E" w:rsidRDefault="004F56DD" w:rsidP="0034649F">
      <w:pPr>
        <w:pStyle w:val="ListParagraph"/>
        <w:numPr>
          <w:ilvl w:val="0"/>
          <w:numId w:val="27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An employment exemption will </w:t>
      </w:r>
      <w:r w:rsidR="005B4FDC" w:rsidRPr="002E468E">
        <w:rPr>
          <w:rFonts w:ascii="Arial" w:hAnsi="Arial" w:cs="Arial"/>
          <w:sz w:val="28"/>
          <w:szCs w:val="28"/>
        </w:rPr>
        <w:t xml:space="preserve">allow Albertans to receive up to $700 </w:t>
      </w:r>
      <w:r w:rsidR="00B2546B" w:rsidRPr="002E468E">
        <w:rPr>
          <w:rFonts w:ascii="Arial" w:hAnsi="Arial" w:cs="Arial"/>
          <w:sz w:val="28"/>
          <w:szCs w:val="28"/>
        </w:rPr>
        <w:t xml:space="preserve">from employment without deductions on their ADAP amount. </w:t>
      </w:r>
      <w:r w:rsidR="00716E23" w:rsidRPr="002E468E">
        <w:rPr>
          <w:rFonts w:ascii="Arial" w:hAnsi="Arial" w:cs="Arial"/>
          <w:sz w:val="28"/>
          <w:szCs w:val="28"/>
        </w:rPr>
        <w:t xml:space="preserve">Employment income above this amount will result in gradual deductions to your monthly ADAP benefit. </w:t>
      </w:r>
    </w:p>
    <w:p w14:paraId="4DE5686F" w14:textId="77777777" w:rsidR="00224BC4" w:rsidRPr="00224BC4" w:rsidRDefault="00224BC4" w:rsidP="00224BC4">
      <w:pPr>
        <w:ind w:left="360"/>
        <w:rPr>
          <w:rFonts w:ascii="Arial" w:hAnsi="Arial" w:cs="Arial"/>
        </w:rPr>
      </w:pPr>
    </w:p>
    <w:p w14:paraId="6B549257" w14:textId="697A1386" w:rsidR="00215DB5" w:rsidRDefault="00256C02" w:rsidP="00C16EE2">
      <w:pPr>
        <w:pStyle w:val="Heading2"/>
        <w:rPr>
          <w:rFonts w:ascii="Arial" w:hAnsi="Arial" w:cs="Arial"/>
          <w:sz w:val="32"/>
          <w:szCs w:val="32"/>
        </w:rPr>
      </w:pPr>
      <w:r w:rsidRPr="00C0051F">
        <w:rPr>
          <w:rFonts w:ascii="Arial" w:hAnsi="Arial" w:cs="Arial"/>
          <w:sz w:val="32"/>
          <w:szCs w:val="32"/>
        </w:rPr>
        <w:t>How to Apply</w:t>
      </w:r>
    </w:p>
    <w:p w14:paraId="146C2632" w14:textId="69F8414B" w:rsidR="005B5F4A" w:rsidRPr="002E468E" w:rsidRDefault="005B5F4A" w:rsidP="005B5F4A">
      <w:p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Beginning July 2026, </w:t>
      </w:r>
      <w:r w:rsidR="00D80A1F" w:rsidRPr="002E468E">
        <w:rPr>
          <w:rFonts w:ascii="Arial" w:hAnsi="Arial" w:cs="Arial"/>
          <w:sz w:val="28"/>
          <w:szCs w:val="28"/>
        </w:rPr>
        <w:t>ADAP and AISH applicants will apply using one application form.</w:t>
      </w:r>
    </w:p>
    <w:p w14:paraId="77FEEB49" w14:textId="77777777" w:rsidR="00D80A1F" w:rsidRPr="002E468E" w:rsidRDefault="00D80A1F" w:rsidP="005B5F4A">
      <w:pPr>
        <w:rPr>
          <w:rFonts w:ascii="Arial" w:hAnsi="Arial" w:cs="Arial"/>
          <w:sz w:val="28"/>
          <w:szCs w:val="28"/>
        </w:rPr>
      </w:pPr>
    </w:p>
    <w:p w14:paraId="70D7C405" w14:textId="2B2EBFE8" w:rsidR="00215DB5" w:rsidRPr="002E468E" w:rsidRDefault="00215DB5" w:rsidP="00215DB5">
      <w:pPr>
        <w:pStyle w:val="Heading3"/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Step 1: Apply</w:t>
      </w:r>
    </w:p>
    <w:p w14:paraId="073C46A3" w14:textId="4A71E255" w:rsidR="003A2C38" w:rsidRPr="002E468E" w:rsidRDefault="003A2C38" w:rsidP="00545FCE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Complete an application form online or by mail.</w:t>
      </w:r>
    </w:p>
    <w:p w14:paraId="4A276B84" w14:textId="06EB2D7A" w:rsidR="008819F1" w:rsidRPr="002E468E" w:rsidRDefault="008819F1" w:rsidP="00545FCE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>If you meet the financial and m</w:t>
      </w:r>
      <w:r w:rsidR="005B5F4A" w:rsidRPr="002E468E">
        <w:rPr>
          <w:rFonts w:ascii="Arial" w:hAnsi="Arial" w:cs="Arial"/>
          <w:sz w:val="28"/>
          <w:szCs w:val="28"/>
        </w:rPr>
        <w:t xml:space="preserve">edical requirements, an </w:t>
      </w:r>
      <w:r w:rsidR="00291E35" w:rsidRPr="002E468E">
        <w:rPr>
          <w:rFonts w:ascii="Arial" w:hAnsi="Arial" w:cs="Arial"/>
          <w:sz w:val="28"/>
          <w:szCs w:val="28"/>
        </w:rPr>
        <w:t>adjudicator</w:t>
      </w:r>
      <w:r w:rsidR="005B5F4A" w:rsidRPr="002E468E">
        <w:rPr>
          <w:rFonts w:ascii="Arial" w:hAnsi="Arial" w:cs="Arial"/>
          <w:sz w:val="28"/>
          <w:szCs w:val="28"/>
        </w:rPr>
        <w:t xml:space="preserve"> will determine if you qualify for ADAP or will be referred to AISH.</w:t>
      </w:r>
    </w:p>
    <w:p w14:paraId="31154F4E" w14:textId="77777777" w:rsidR="003A2C38" w:rsidRPr="008819F1" w:rsidRDefault="003A2C38" w:rsidP="003A2C38">
      <w:pPr>
        <w:pStyle w:val="ListParagraph"/>
        <w:rPr>
          <w:rFonts w:ascii="Arial" w:hAnsi="Arial" w:cs="Arial"/>
        </w:rPr>
      </w:pPr>
    </w:p>
    <w:p w14:paraId="747D6EFA" w14:textId="7D8AE966" w:rsidR="004421A5" w:rsidRPr="00C0051F" w:rsidRDefault="00545FCE" w:rsidP="004421A5">
      <w:pPr>
        <w:pStyle w:val="Heading2"/>
        <w:rPr>
          <w:rFonts w:ascii="Arial" w:hAnsi="Arial" w:cs="Arial"/>
          <w:sz w:val="32"/>
          <w:szCs w:val="32"/>
        </w:rPr>
      </w:pPr>
      <w:r w:rsidRPr="00C0051F">
        <w:rPr>
          <w:rFonts w:ascii="Arial" w:hAnsi="Arial" w:cs="Arial"/>
          <w:sz w:val="32"/>
          <w:szCs w:val="32"/>
        </w:rPr>
        <w:t xml:space="preserve">If you Disagree with the Decision: </w:t>
      </w:r>
    </w:p>
    <w:p w14:paraId="766A396C" w14:textId="55406AC9" w:rsidR="004F5105" w:rsidRPr="002E468E" w:rsidRDefault="00877F41" w:rsidP="006A0DC3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</w:rPr>
      </w:pPr>
      <w:r w:rsidRPr="002E468E">
        <w:rPr>
          <w:rFonts w:ascii="Arial" w:hAnsi="Arial" w:cs="Arial"/>
          <w:sz w:val="28"/>
          <w:szCs w:val="28"/>
        </w:rPr>
        <w:t xml:space="preserve">If you disagree with a decision, </w:t>
      </w:r>
      <w:r w:rsidR="00967E64" w:rsidRPr="002E468E">
        <w:rPr>
          <w:rFonts w:ascii="Arial" w:hAnsi="Arial" w:cs="Arial"/>
          <w:sz w:val="28"/>
          <w:szCs w:val="28"/>
        </w:rPr>
        <w:t>you may update A</w:t>
      </w:r>
      <w:r w:rsidR="00F146EF" w:rsidRPr="002E468E">
        <w:rPr>
          <w:rFonts w:ascii="Arial" w:hAnsi="Arial" w:cs="Arial"/>
          <w:sz w:val="28"/>
          <w:szCs w:val="28"/>
        </w:rPr>
        <w:t>DAP</w:t>
      </w:r>
      <w:r w:rsidR="00967E64" w:rsidRPr="002E468E">
        <w:rPr>
          <w:rFonts w:ascii="Arial" w:hAnsi="Arial" w:cs="Arial"/>
          <w:sz w:val="28"/>
          <w:szCs w:val="28"/>
        </w:rPr>
        <w:t xml:space="preserve"> regarding your situation and </w:t>
      </w:r>
      <w:r w:rsidR="0039652F" w:rsidRPr="002E468E">
        <w:rPr>
          <w:rFonts w:ascii="Arial" w:hAnsi="Arial" w:cs="Arial"/>
          <w:sz w:val="28"/>
          <w:szCs w:val="28"/>
        </w:rPr>
        <w:t xml:space="preserve">appeal the decision within 30 days </w:t>
      </w:r>
      <w:r w:rsidR="006A0DC3" w:rsidRPr="002E468E">
        <w:rPr>
          <w:rFonts w:ascii="Arial" w:hAnsi="Arial" w:cs="Arial"/>
          <w:sz w:val="28"/>
          <w:szCs w:val="28"/>
        </w:rPr>
        <w:t>to the Appeals Secretariat.</w:t>
      </w:r>
    </w:p>
    <w:p w14:paraId="1784CE9F" w14:textId="77777777" w:rsidR="00F47D0A" w:rsidRPr="002E468E" w:rsidRDefault="00F47D0A" w:rsidP="00215DB5">
      <w:pPr>
        <w:rPr>
          <w:rFonts w:ascii="Arial" w:hAnsi="Arial" w:cs="Arial"/>
          <w:sz w:val="28"/>
          <w:szCs w:val="28"/>
        </w:rPr>
      </w:pPr>
    </w:p>
    <w:p w14:paraId="18A12042" w14:textId="7F901301" w:rsidR="00F47D0A" w:rsidRPr="002E468E" w:rsidRDefault="00F47D0A" w:rsidP="00215DB5">
      <w:pPr>
        <w:rPr>
          <w:rFonts w:ascii="Arial" w:hAnsi="Arial" w:cs="Arial"/>
          <w:sz w:val="28"/>
          <w:szCs w:val="28"/>
        </w:rPr>
      </w:pPr>
      <w:hyperlink r:id="rId10" w:history="1">
        <w:r w:rsidRPr="002E468E">
          <w:rPr>
            <w:rStyle w:val="Hyperlink"/>
            <w:rFonts w:ascii="Arial" w:hAnsi="Arial" w:cs="Arial"/>
            <w:sz w:val="28"/>
            <w:szCs w:val="28"/>
          </w:rPr>
          <w:t xml:space="preserve">For more information, please visit </w:t>
        </w:r>
        <w:r w:rsidR="00C0051F" w:rsidRPr="002E468E">
          <w:rPr>
            <w:rStyle w:val="Hyperlink"/>
            <w:rFonts w:ascii="Arial" w:hAnsi="Arial" w:cs="Arial"/>
            <w:sz w:val="28"/>
            <w:szCs w:val="28"/>
          </w:rPr>
          <w:t>A</w:t>
        </w:r>
        <w:r w:rsidR="00415D36" w:rsidRPr="002E468E">
          <w:rPr>
            <w:rStyle w:val="Hyperlink"/>
            <w:rFonts w:ascii="Arial" w:hAnsi="Arial" w:cs="Arial"/>
            <w:sz w:val="28"/>
            <w:szCs w:val="28"/>
          </w:rPr>
          <w:t>DAP</w:t>
        </w:r>
        <w:r w:rsidR="00C0051F" w:rsidRPr="002E468E">
          <w:rPr>
            <w:rStyle w:val="Hyperlink"/>
            <w:rFonts w:ascii="Arial" w:hAnsi="Arial" w:cs="Arial"/>
            <w:sz w:val="28"/>
            <w:szCs w:val="28"/>
          </w:rPr>
          <w:t xml:space="preserve"> on Alberta.ca</w:t>
        </w:r>
      </w:hyperlink>
    </w:p>
    <w:p w14:paraId="20EFE907" w14:textId="263EB8F0" w:rsidR="00F47D0A" w:rsidRPr="002E468E" w:rsidRDefault="00F47D0A" w:rsidP="00215DB5">
      <w:pPr>
        <w:rPr>
          <w:rFonts w:ascii="Arial" w:hAnsi="Arial" w:cs="Arial"/>
          <w:sz w:val="28"/>
          <w:szCs w:val="28"/>
        </w:rPr>
      </w:pPr>
    </w:p>
    <w:p w14:paraId="20C005D1" w14:textId="1BD32302" w:rsidR="00215DB5" w:rsidRPr="002E468E" w:rsidRDefault="00F47D0A" w:rsidP="00215DB5">
      <w:pPr>
        <w:rPr>
          <w:rFonts w:ascii="Arial" w:hAnsi="Arial" w:cs="Arial"/>
          <w:sz w:val="28"/>
          <w:szCs w:val="28"/>
        </w:rPr>
      </w:pPr>
      <w:hyperlink r:id="rId11" w:tgtFrame="_blank" w:history="1">
        <w:r w:rsidRPr="002E468E">
          <w:rPr>
            <w:rStyle w:val="Hyperlink"/>
            <w:rFonts w:ascii="Arial" w:hAnsi="Arial" w:cs="Arial"/>
            <w:sz w:val="28"/>
            <w:szCs w:val="28"/>
          </w:rPr>
          <w:t>For more information on VLRC’s GAIN Program, please visit Vision Loss Rehabilitation Canada’s website.</w:t>
        </w:r>
      </w:hyperlink>
      <w:r w:rsidRPr="002E468E">
        <w:rPr>
          <w:rFonts w:ascii="Arial" w:hAnsi="Arial" w:cs="Arial"/>
          <w:sz w:val="28"/>
          <w:szCs w:val="28"/>
        </w:rPr>
        <w:t> </w:t>
      </w:r>
    </w:p>
    <w:sectPr w:rsidR="00215DB5" w:rsidRPr="002E468E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41E78" w14:textId="77777777" w:rsidR="000036A4" w:rsidRDefault="000036A4" w:rsidP="00D41AE4">
      <w:r>
        <w:separator/>
      </w:r>
    </w:p>
  </w:endnote>
  <w:endnote w:type="continuationSeparator" w:id="0">
    <w:p w14:paraId="35660C09" w14:textId="77777777" w:rsidR="000036A4" w:rsidRDefault="000036A4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80D6F" w14:textId="77777777" w:rsidR="000036A4" w:rsidRDefault="000036A4" w:rsidP="00D41AE4">
      <w:r>
        <w:separator/>
      </w:r>
    </w:p>
  </w:footnote>
  <w:footnote w:type="continuationSeparator" w:id="0">
    <w:p w14:paraId="150070BA" w14:textId="77777777" w:rsidR="000036A4" w:rsidRDefault="000036A4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C551B"/>
    <w:multiLevelType w:val="hybridMultilevel"/>
    <w:tmpl w:val="8C54E5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1722F"/>
    <w:multiLevelType w:val="hybridMultilevel"/>
    <w:tmpl w:val="7D7A43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896DCD"/>
    <w:multiLevelType w:val="hybridMultilevel"/>
    <w:tmpl w:val="1AE662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1E5585"/>
    <w:multiLevelType w:val="hybridMultilevel"/>
    <w:tmpl w:val="CAD84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1D69D5"/>
    <w:multiLevelType w:val="hybridMultilevel"/>
    <w:tmpl w:val="9CBC6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5"/>
  </w:num>
  <w:num w:numId="4" w16cid:durableId="1067074090">
    <w:abstractNumId w:val="4"/>
  </w:num>
  <w:num w:numId="5" w16cid:durableId="633872897">
    <w:abstractNumId w:val="14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20"/>
  </w:num>
  <w:num w:numId="9" w16cid:durableId="843125283">
    <w:abstractNumId w:val="23"/>
  </w:num>
  <w:num w:numId="10" w16cid:durableId="923151348">
    <w:abstractNumId w:val="22"/>
  </w:num>
  <w:num w:numId="11" w16cid:durableId="1297831713">
    <w:abstractNumId w:val="19"/>
  </w:num>
  <w:num w:numId="12" w16cid:durableId="1713114430">
    <w:abstractNumId w:val="13"/>
  </w:num>
  <w:num w:numId="13" w16cid:durableId="1072237321">
    <w:abstractNumId w:val="17"/>
  </w:num>
  <w:num w:numId="14" w16cid:durableId="610205772">
    <w:abstractNumId w:val="0"/>
  </w:num>
  <w:num w:numId="15" w16cid:durableId="1248811915">
    <w:abstractNumId w:val="16"/>
  </w:num>
  <w:num w:numId="16" w16cid:durableId="1145782421">
    <w:abstractNumId w:val="18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6"/>
  </w:num>
  <w:num w:numId="23" w16cid:durableId="217084756">
    <w:abstractNumId w:val="12"/>
  </w:num>
  <w:num w:numId="24" w16cid:durableId="45221465">
    <w:abstractNumId w:val="11"/>
  </w:num>
  <w:num w:numId="25" w16cid:durableId="1351950974">
    <w:abstractNumId w:val="25"/>
  </w:num>
  <w:num w:numId="26" w16cid:durableId="1535576086">
    <w:abstractNumId w:val="21"/>
  </w:num>
  <w:num w:numId="27" w16cid:durableId="9145587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036A4"/>
    <w:rsid w:val="000115AE"/>
    <w:rsid w:val="000165DD"/>
    <w:rsid w:val="00066CC6"/>
    <w:rsid w:val="000714F7"/>
    <w:rsid w:val="00074F93"/>
    <w:rsid w:val="000806AF"/>
    <w:rsid w:val="0008339F"/>
    <w:rsid w:val="00095A54"/>
    <w:rsid w:val="000962A8"/>
    <w:rsid w:val="00096D63"/>
    <w:rsid w:val="000A0BEE"/>
    <w:rsid w:val="000A52AA"/>
    <w:rsid w:val="000A5F20"/>
    <w:rsid w:val="000E7943"/>
    <w:rsid w:val="000F4AE0"/>
    <w:rsid w:val="00103F01"/>
    <w:rsid w:val="001066C2"/>
    <w:rsid w:val="0011342C"/>
    <w:rsid w:val="00127FEC"/>
    <w:rsid w:val="00131486"/>
    <w:rsid w:val="00160106"/>
    <w:rsid w:val="00173A6B"/>
    <w:rsid w:val="001871F0"/>
    <w:rsid w:val="00194D1F"/>
    <w:rsid w:val="001B4264"/>
    <w:rsid w:val="001C7726"/>
    <w:rsid w:val="001E3001"/>
    <w:rsid w:val="00201B4C"/>
    <w:rsid w:val="00205D11"/>
    <w:rsid w:val="00215AE4"/>
    <w:rsid w:val="00215DB5"/>
    <w:rsid w:val="00224BC4"/>
    <w:rsid w:val="002410A9"/>
    <w:rsid w:val="00253902"/>
    <w:rsid w:val="00256C02"/>
    <w:rsid w:val="0026175D"/>
    <w:rsid w:val="00281CF8"/>
    <w:rsid w:val="00283D46"/>
    <w:rsid w:val="00291E35"/>
    <w:rsid w:val="002C7F0E"/>
    <w:rsid w:val="002D4F45"/>
    <w:rsid w:val="002E0721"/>
    <w:rsid w:val="002E10E4"/>
    <w:rsid w:val="002E340D"/>
    <w:rsid w:val="002E468E"/>
    <w:rsid w:val="002F26E0"/>
    <w:rsid w:val="002F6A50"/>
    <w:rsid w:val="00303015"/>
    <w:rsid w:val="003036C2"/>
    <w:rsid w:val="00305CA2"/>
    <w:rsid w:val="003121C9"/>
    <w:rsid w:val="00314A47"/>
    <w:rsid w:val="0034007B"/>
    <w:rsid w:val="0034649F"/>
    <w:rsid w:val="003854FF"/>
    <w:rsid w:val="003931C4"/>
    <w:rsid w:val="0039652F"/>
    <w:rsid w:val="003A2C38"/>
    <w:rsid w:val="003B622F"/>
    <w:rsid w:val="003E0224"/>
    <w:rsid w:val="003F1582"/>
    <w:rsid w:val="00415D36"/>
    <w:rsid w:val="00422BD8"/>
    <w:rsid w:val="00425140"/>
    <w:rsid w:val="004302FF"/>
    <w:rsid w:val="0043197F"/>
    <w:rsid w:val="004421A5"/>
    <w:rsid w:val="004437C1"/>
    <w:rsid w:val="00444CA7"/>
    <w:rsid w:val="00445DDA"/>
    <w:rsid w:val="004542F2"/>
    <w:rsid w:val="00464BE2"/>
    <w:rsid w:val="004657CD"/>
    <w:rsid w:val="00467D69"/>
    <w:rsid w:val="004700DA"/>
    <w:rsid w:val="00471CFC"/>
    <w:rsid w:val="00475758"/>
    <w:rsid w:val="00476CC5"/>
    <w:rsid w:val="004825E2"/>
    <w:rsid w:val="00484F60"/>
    <w:rsid w:val="004B3944"/>
    <w:rsid w:val="004B50F9"/>
    <w:rsid w:val="004C55B9"/>
    <w:rsid w:val="004C74B9"/>
    <w:rsid w:val="004E38D2"/>
    <w:rsid w:val="004F5105"/>
    <w:rsid w:val="004F56DD"/>
    <w:rsid w:val="005031C5"/>
    <w:rsid w:val="005068A5"/>
    <w:rsid w:val="00506DA6"/>
    <w:rsid w:val="00521D30"/>
    <w:rsid w:val="00531AFC"/>
    <w:rsid w:val="005443D2"/>
    <w:rsid w:val="00545FCE"/>
    <w:rsid w:val="00551574"/>
    <w:rsid w:val="005615F4"/>
    <w:rsid w:val="0056259C"/>
    <w:rsid w:val="00570DFA"/>
    <w:rsid w:val="0057488B"/>
    <w:rsid w:val="00577F83"/>
    <w:rsid w:val="005908FC"/>
    <w:rsid w:val="005B21AB"/>
    <w:rsid w:val="005B4FDC"/>
    <w:rsid w:val="005B5F4A"/>
    <w:rsid w:val="005E2D60"/>
    <w:rsid w:val="00606567"/>
    <w:rsid w:val="006341F1"/>
    <w:rsid w:val="0064207F"/>
    <w:rsid w:val="00650CFC"/>
    <w:rsid w:val="0065610A"/>
    <w:rsid w:val="00690523"/>
    <w:rsid w:val="00694FB4"/>
    <w:rsid w:val="00696F64"/>
    <w:rsid w:val="006A0DC3"/>
    <w:rsid w:val="006A6B4C"/>
    <w:rsid w:val="006B2780"/>
    <w:rsid w:val="006C0386"/>
    <w:rsid w:val="006C227D"/>
    <w:rsid w:val="006C6724"/>
    <w:rsid w:val="006D7042"/>
    <w:rsid w:val="006F2BFE"/>
    <w:rsid w:val="006F4024"/>
    <w:rsid w:val="006F57DE"/>
    <w:rsid w:val="0070152C"/>
    <w:rsid w:val="0071492D"/>
    <w:rsid w:val="00715978"/>
    <w:rsid w:val="00716E23"/>
    <w:rsid w:val="00722C90"/>
    <w:rsid w:val="007442FF"/>
    <w:rsid w:val="00745C8A"/>
    <w:rsid w:val="00773503"/>
    <w:rsid w:val="00776524"/>
    <w:rsid w:val="00795A99"/>
    <w:rsid w:val="007A16FE"/>
    <w:rsid w:val="007B56DA"/>
    <w:rsid w:val="007C262E"/>
    <w:rsid w:val="007C6D6C"/>
    <w:rsid w:val="007D6C20"/>
    <w:rsid w:val="007E11E1"/>
    <w:rsid w:val="007F66D8"/>
    <w:rsid w:val="00813290"/>
    <w:rsid w:val="0082510E"/>
    <w:rsid w:val="00827610"/>
    <w:rsid w:val="00846F9C"/>
    <w:rsid w:val="008511E7"/>
    <w:rsid w:val="00877F41"/>
    <w:rsid w:val="008819F1"/>
    <w:rsid w:val="00883AA7"/>
    <w:rsid w:val="008932BD"/>
    <w:rsid w:val="008B0A5C"/>
    <w:rsid w:val="008B198D"/>
    <w:rsid w:val="008D710D"/>
    <w:rsid w:val="008E63DE"/>
    <w:rsid w:val="008F7FA9"/>
    <w:rsid w:val="0090108F"/>
    <w:rsid w:val="009023A5"/>
    <w:rsid w:val="00905A58"/>
    <w:rsid w:val="00911981"/>
    <w:rsid w:val="00922C10"/>
    <w:rsid w:val="009474CF"/>
    <w:rsid w:val="00951C85"/>
    <w:rsid w:val="00957BDB"/>
    <w:rsid w:val="009619F9"/>
    <w:rsid w:val="009629D3"/>
    <w:rsid w:val="00967E64"/>
    <w:rsid w:val="009710F1"/>
    <w:rsid w:val="009B2F15"/>
    <w:rsid w:val="009B7D2A"/>
    <w:rsid w:val="009F05BE"/>
    <w:rsid w:val="00A118D7"/>
    <w:rsid w:val="00A213FE"/>
    <w:rsid w:val="00A23C00"/>
    <w:rsid w:val="00A44B69"/>
    <w:rsid w:val="00A65C9C"/>
    <w:rsid w:val="00A6743D"/>
    <w:rsid w:val="00AB35D1"/>
    <w:rsid w:val="00AB6FAB"/>
    <w:rsid w:val="00AD6907"/>
    <w:rsid w:val="00AF752E"/>
    <w:rsid w:val="00B0623F"/>
    <w:rsid w:val="00B148F3"/>
    <w:rsid w:val="00B16433"/>
    <w:rsid w:val="00B203B7"/>
    <w:rsid w:val="00B2546B"/>
    <w:rsid w:val="00B409A7"/>
    <w:rsid w:val="00B46AF6"/>
    <w:rsid w:val="00B47484"/>
    <w:rsid w:val="00B62D51"/>
    <w:rsid w:val="00B64464"/>
    <w:rsid w:val="00B734C8"/>
    <w:rsid w:val="00B85D23"/>
    <w:rsid w:val="00B87462"/>
    <w:rsid w:val="00B93FD5"/>
    <w:rsid w:val="00BA7A3D"/>
    <w:rsid w:val="00BB0653"/>
    <w:rsid w:val="00BB4308"/>
    <w:rsid w:val="00BF159A"/>
    <w:rsid w:val="00C0051F"/>
    <w:rsid w:val="00C05609"/>
    <w:rsid w:val="00C07175"/>
    <w:rsid w:val="00C12EAD"/>
    <w:rsid w:val="00C13757"/>
    <w:rsid w:val="00C16EE2"/>
    <w:rsid w:val="00C21371"/>
    <w:rsid w:val="00C24C62"/>
    <w:rsid w:val="00C25103"/>
    <w:rsid w:val="00C26286"/>
    <w:rsid w:val="00C47083"/>
    <w:rsid w:val="00C47BA2"/>
    <w:rsid w:val="00C56D7F"/>
    <w:rsid w:val="00C620BF"/>
    <w:rsid w:val="00C64376"/>
    <w:rsid w:val="00C64AEB"/>
    <w:rsid w:val="00C7350A"/>
    <w:rsid w:val="00C92569"/>
    <w:rsid w:val="00CA412F"/>
    <w:rsid w:val="00CA52E5"/>
    <w:rsid w:val="00CA6B40"/>
    <w:rsid w:val="00CC4523"/>
    <w:rsid w:val="00CC65AF"/>
    <w:rsid w:val="00CD5610"/>
    <w:rsid w:val="00CD592F"/>
    <w:rsid w:val="00D14D12"/>
    <w:rsid w:val="00D22D5F"/>
    <w:rsid w:val="00D239C6"/>
    <w:rsid w:val="00D308AF"/>
    <w:rsid w:val="00D34E6E"/>
    <w:rsid w:val="00D41AE4"/>
    <w:rsid w:val="00D80A1F"/>
    <w:rsid w:val="00D97804"/>
    <w:rsid w:val="00DB7BB2"/>
    <w:rsid w:val="00DD4084"/>
    <w:rsid w:val="00DE7436"/>
    <w:rsid w:val="00DF66C2"/>
    <w:rsid w:val="00E00123"/>
    <w:rsid w:val="00E054F8"/>
    <w:rsid w:val="00E146C1"/>
    <w:rsid w:val="00E2320E"/>
    <w:rsid w:val="00E33DA5"/>
    <w:rsid w:val="00E350C8"/>
    <w:rsid w:val="00E51C0A"/>
    <w:rsid w:val="00E51EA3"/>
    <w:rsid w:val="00E60EBE"/>
    <w:rsid w:val="00E80D62"/>
    <w:rsid w:val="00E90763"/>
    <w:rsid w:val="00E92479"/>
    <w:rsid w:val="00EA4344"/>
    <w:rsid w:val="00EA5242"/>
    <w:rsid w:val="00EB691D"/>
    <w:rsid w:val="00EC1612"/>
    <w:rsid w:val="00ED08D1"/>
    <w:rsid w:val="00ED4735"/>
    <w:rsid w:val="00ED4A81"/>
    <w:rsid w:val="00ED63EB"/>
    <w:rsid w:val="00ED6E04"/>
    <w:rsid w:val="00EF50D4"/>
    <w:rsid w:val="00F005A4"/>
    <w:rsid w:val="00F11727"/>
    <w:rsid w:val="00F146EF"/>
    <w:rsid w:val="00F1643E"/>
    <w:rsid w:val="00F466B2"/>
    <w:rsid w:val="00F47D0A"/>
    <w:rsid w:val="00F566BE"/>
    <w:rsid w:val="00F95553"/>
    <w:rsid w:val="00FA0B9E"/>
    <w:rsid w:val="00FA3524"/>
    <w:rsid w:val="00FB4A20"/>
    <w:rsid w:val="00FD7E31"/>
    <w:rsid w:val="00FE19CE"/>
    <w:rsid w:val="00FE49FF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alberta.ca/alberta-disability-assistance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A1DA26-BDA9-41FE-94EE-624A5943A1A1}"/>
</file>

<file path=customXml/itemProps3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2312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5</cp:revision>
  <dcterms:created xsi:type="dcterms:W3CDTF">2026-07-16T16:14:00Z</dcterms:created>
  <dcterms:modified xsi:type="dcterms:W3CDTF">2026-10-02T16:12:00Z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