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EC5F6" w14:textId="36503CBB" w:rsidR="00747A63" w:rsidRPr="000A4F9F" w:rsidRDefault="00747A63" w:rsidP="00747A63">
      <w:pPr>
        <w:pStyle w:val="Title"/>
        <w:rPr>
          <w:b/>
          <w:bCs/>
        </w:rPr>
      </w:pPr>
      <w:r w:rsidRPr="000A4F9F">
        <w:rPr>
          <w:b/>
          <w:bCs/>
        </w:rPr>
        <w:t>Nova Scotia Disability Support Program</w:t>
      </w:r>
    </w:p>
    <w:p w14:paraId="6380C991" w14:textId="4FED1574" w:rsidR="0248F50F" w:rsidRPr="003E7589" w:rsidRDefault="0248F50F" w:rsidP="43DE8807">
      <w:pPr>
        <w:pStyle w:val="Heading1"/>
        <w:jc w:val="center"/>
        <w:rPr>
          <w:rFonts w:ascii="Arial" w:hAnsi="Arial" w:cs="Arial"/>
          <w:b/>
          <w:bCs/>
          <w:sz w:val="36"/>
          <w:szCs w:val="36"/>
        </w:rPr>
      </w:pPr>
      <w:r w:rsidRPr="003E7589">
        <w:rPr>
          <w:rFonts w:ascii="Arial" w:hAnsi="Arial" w:cs="Arial"/>
          <w:b/>
          <w:bCs/>
          <w:sz w:val="36"/>
          <w:szCs w:val="36"/>
        </w:rPr>
        <w:t>How Can GAIN Help me with the D</w:t>
      </w:r>
      <w:r w:rsidR="00747A63">
        <w:rPr>
          <w:rFonts w:ascii="Arial" w:hAnsi="Arial" w:cs="Arial"/>
          <w:b/>
          <w:bCs/>
          <w:sz w:val="36"/>
          <w:szCs w:val="36"/>
        </w:rPr>
        <w:t>SP</w:t>
      </w:r>
    </w:p>
    <w:p w14:paraId="180A59C3" w14:textId="309F71F8" w:rsidR="4BB1A356" w:rsidRPr="003E7589" w:rsidRDefault="4BB1A356" w:rsidP="43DE8807">
      <w:pPr>
        <w:pStyle w:val="Heading2"/>
        <w:rPr>
          <w:rFonts w:ascii="Arial" w:eastAsia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>How Can Our Disability Benefits Navigator’s Help?</w:t>
      </w:r>
    </w:p>
    <w:p w14:paraId="6595B5AC" w14:textId="3E404780" w:rsidR="4BB1A356" w:rsidRPr="00CF32A8" w:rsidRDefault="4BB1A356" w:rsidP="43DE8807">
      <w:pPr>
        <w:pStyle w:val="ListParagraph"/>
        <w:numPr>
          <w:ilvl w:val="0"/>
          <w:numId w:val="1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00CF32A8">
        <w:rPr>
          <w:rFonts w:ascii="Arial" w:eastAsia="Arial" w:hAnsi="Arial" w:cs="Arial"/>
          <w:sz w:val="28"/>
          <w:szCs w:val="28"/>
        </w:rPr>
        <w:t>VLRC’s Disability Benefit Navigators provide individualized, case-by-case support to applications who would like assistance in understanding the entire benefits application process.</w:t>
      </w:r>
    </w:p>
    <w:p w14:paraId="31C11806" w14:textId="29583ABF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 xml:space="preserve">What is </w:t>
      </w:r>
      <w:r w:rsidR="70D7245C" w:rsidRPr="003E7589">
        <w:rPr>
          <w:rFonts w:ascii="Arial" w:hAnsi="Arial" w:cs="Arial"/>
          <w:b/>
          <w:bCs/>
        </w:rPr>
        <w:t>the Disability</w:t>
      </w:r>
      <w:r w:rsidR="00747A63">
        <w:rPr>
          <w:rFonts w:ascii="Arial" w:hAnsi="Arial" w:cs="Arial"/>
          <w:b/>
          <w:bCs/>
        </w:rPr>
        <w:t xml:space="preserve"> Support Program</w:t>
      </w:r>
      <w:r w:rsidR="70D7245C" w:rsidRPr="003E7589">
        <w:rPr>
          <w:rFonts w:ascii="Arial" w:hAnsi="Arial" w:cs="Arial"/>
          <w:b/>
          <w:bCs/>
        </w:rPr>
        <w:t>?</w:t>
      </w:r>
    </w:p>
    <w:p w14:paraId="296A1EF5" w14:textId="26C9B051" w:rsidR="00BB591C" w:rsidRPr="00CF32A8" w:rsidRDefault="00747A63" w:rsidP="00BB591C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DSP </w:t>
      </w:r>
      <w:r w:rsidR="00476001" w:rsidRPr="00CF32A8">
        <w:rPr>
          <w:rFonts w:ascii="Arial" w:hAnsi="Arial" w:cs="Arial"/>
          <w:sz w:val="28"/>
          <w:szCs w:val="28"/>
        </w:rPr>
        <w:t>provides support to children, youth and adults with intellectual disabilities, long-term mental illness and physical disabilities in a range of community supported options and day programs.</w:t>
      </w:r>
    </w:p>
    <w:p w14:paraId="528C5A13" w14:textId="0303371E" w:rsidR="00BB591C" w:rsidRDefault="00BB591C" w:rsidP="00BB591C">
      <w:pPr>
        <w:pStyle w:val="Heading2"/>
        <w:rPr>
          <w:rFonts w:ascii="Arial" w:hAnsi="Arial" w:cs="Arial"/>
          <w:b/>
          <w:bCs/>
        </w:rPr>
      </w:pPr>
      <w:r w:rsidRPr="008B6688">
        <w:rPr>
          <w:rFonts w:ascii="Arial" w:hAnsi="Arial" w:cs="Arial"/>
          <w:b/>
          <w:bCs/>
        </w:rPr>
        <w:t>Available Programs</w:t>
      </w:r>
    </w:p>
    <w:p w14:paraId="31B41E96" w14:textId="31693994" w:rsidR="008B6688" w:rsidRPr="00CF32A8" w:rsidRDefault="008B6688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Alternative </w:t>
      </w:r>
      <w:r w:rsidR="00301190" w:rsidRPr="00CF32A8">
        <w:rPr>
          <w:rFonts w:ascii="Arial" w:hAnsi="Arial" w:cs="Arial"/>
          <w:sz w:val="28"/>
          <w:szCs w:val="28"/>
        </w:rPr>
        <w:t>f</w:t>
      </w:r>
      <w:r w:rsidRPr="00CF32A8">
        <w:rPr>
          <w:rFonts w:ascii="Arial" w:hAnsi="Arial" w:cs="Arial"/>
          <w:sz w:val="28"/>
          <w:szCs w:val="28"/>
        </w:rPr>
        <w:t xml:space="preserve">amily </w:t>
      </w:r>
      <w:r w:rsidR="00301190" w:rsidRPr="00CF32A8">
        <w:rPr>
          <w:rFonts w:ascii="Arial" w:hAnsi="Arial" w:cs="Arial"/>
          <w:sz w:val="28"/>
          <w:szCs w:val="28"/>
        </w:rPr>
        <w:t>s</w:t>
      </w:r>
      <w:r w:rsidRPr="00CF32A8">
        <w:rPr>
          <w:rFonts w:ascii="Arial" w:hAnsi="Arial" w:cs="Arial"/>
          <w:sz w:val="28"/>
          <w:szCs w:val="28"/>
        </w:rPr>
        <w:t xml:space="preserve">upport </w:t>
      </w:r>
      <w:r w:rsidR="00301190" w:rsidRPr="00CF32A8">
        <w:rPr>
          <w:rFonts w:ascii="Arial" w:hAnsi="Arial" w:cs="Arial"/>
          <w:sz w:val="28"/>
          <w:szCs w:val="28"/>
        </w:rPr>
        <w:t>p</w:t>
      </w:r>
      <w:r w:rsidRPr="00CF32A8">
        <w:rPr>
          <w:rFonts w:ascii="Arial" w:hAnsi="Arial" w:cs="Arial"/>
          <w:sz w:val="28"/>
          <w:szCs w:val="28"/>
        </w:rPr>
        <w:t xml:space="preserve">rogram </w:t>
      </w:r>
      <w:r w:rsidR="00301190" w:rsidRPr="00CF32A8">
        <w:rPr>
          <w:rFonts w:ascii="Arial" w:hAnsi="Arial" w:cs="Arial"/>
          <w:sz w:val="28"/>
          <w:szCs w:val="28"/>
        </w:rPr>
        <w:t>–</w:t>
      </w:r>
      <w:r w:rsidRPr="00CF32A8">
        <w:rPr>
          <w:rFonts w:ascii="Arial" w:hAnsi="Arial" w:cs="Arial"/>
          <w:sz w:val="28"/>
          <w:szCs w:val="28"/>
        </w:rPr>
        <w:t xml:space="preserve"> </w:t>
      </w:r>
      <w:r w:rsidR="00301190" w:rsidRPr="00CF32A8">
        <w:rPr>
          <w:rFonts w:ascii="Arial" w:hAnsi="Arial" w:cs="Arial"/>
          <w:sz w:val="28"/>
          <w:szCs w:val="28"/>
        </w:rPr>
        <w:t xml:space="preserve">supports persons with disabilities in an approved, private family home. </w:t>
      </w:r>
    </w:p>
    <w:p w14:paraId="7F493DED" w14:textId="048E4B3D" w:rsidR="00301190" w:rsidRPr="00CF32A8" w:rsidRDefault="00301190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Direct family support for children </w:t>
      </w:r>
      <w:r w:rsidR="00521533" w:rsidRPr="00CF32A8">
        <w:rPr>
          <w:rFonts w:ascii="Arial" w:hAnsi="Arial" w:cs="Arial"/>
          <w:sz w:val="28"/>
          <w:szCs w:val="28"/>
        </w:rPr>
        <w:t xml:space="preserve">– enable families to support their child with a disability at home. May help provide funding for respite services. </w:t>
      </w:r>
    </w:p>
    <w:p w14:paraId="4732D015" w14:textId="07D0D849" w:rsidR="00521533" w:rsidRPr="00CF32A8" w:rsidRDefault="00521533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Flex program – provides support and services to adults with disabilities who live at home with their families or live </w:t>
      </w:r>
      <w:r w:rsidR="00D90194" w:rsidRPr="00CF32A8">
        <w:rPr>
          <w:rFonts w:ascii="Arial" w:hAnsi="Arial" w:cs="Arial"/>
          <w:sz w:val="28"/>
          <w:szCs w:val="28"/>
        </w:rPr>
        <w:t>independently</w:t>
      </w:r>
      <w:r w:rsidRPr="00CF32A8">
        <w:rPr>
          <w:rFonts w:ascii="Arial" w:hAnsi="Arial" w:cs="Arial"/>
          <w:sz w:val="28"/>
          <w:szCs w:val="28"/>
        </w:rPr>
        <w:t xml:space="preserve"> with supports. </w:t>
      </w:r>
      <w:r w:rsidR="00D90194" w:rsidRPr="00CF32A8">
        <w:rPr>
          <w:rFonts w:ascii="Arial" w:hAnsi="Arial" w:cs="Arial"/>
          <w:sz w:val="28"/>
          <w:szCs w:val="28"/>
        </w:rPr>
        <w:t xml:space="preserve">Program provides self-directed and self-managed funding for eligible participants. </w:t>
      </w:r>
    </w:p>
    <w:p w14:paraId="6D928CA5" w14:textId="44547777" w:rsidR="00D90194" w:rsidRPr="00CF32A8" w:rsidRDefault="00D90194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Independent living support </w:t>
      </w:r>
      <w:r w:rsidR="00947596" w:rsidRPr="00CF32A8">
        <w:rPr>
          <w:rFonts w:ascii="Arial" w:hAnsi="Arial" w:cs="Arial"/>
          <w:sz w:val="28"/>
          <w:szCs w:val="28"/>
        </w:rPr>
        <w:t>–</w:t>
      </w:r>
      <w:r w:rsidRPr="00CF32A8">
        <w:rPr>
          <w:rFonts w:ascii="Arial" w:hAnsi="Arial" w:cs="Arial"/>
          <w:sz w:val="28"/>
          <w:szCs w:val="28"/>
        </w:rPr>
        <w:t xml:space="preserve"> </w:t>
      </w:r>
      <w:r w:rsidR="00947596" w:rsidRPr="00CF32A8">
        <w:rPr>
          <w:rFonts w:ascii="Arial" w:hAnsi="Arial" w:cs="Arial"/>
          <w:sz w:val="28"/>
          <w:szCs w:val="28"/>
        </w:rPr>
        <w:t>community</w:t>
      </w:r>
      <w:r w:rsidR="00504C64" w:rsidRPr="00CF32A8">
        <w:rPr>
          <w:rFonts w:ascii="Arial" w:hAnsi="Arial" w:cs="Arial"/>
          <w:sz w:val="28"/>
          <w:szCs w:val="28"/>
        </w:rPr>
        <w:t>-</w:t>
      </w:r>
      <w:r w:rsidR="00947596" w:rsidRPr="00CF32A8">
        <w:rPr>
          <w:rFonts w:ascii="Arial" w:hAnsi="Arial" w:cs="Arial"/>
          <w:sz w:val="28"/>
          <w:szCs w:val="28"/>
        </w:rPr>
        <w:t xml:space="preserve">based program that provides funding for </w:t>
      </w:r>
      <w:r w:rsidR="00504C64" w:rsidRPr="00CF32A8">
        <w:rPr>
          <w:rFonts w:ascii="Arial" w:hAnsi="Arial" w:cs="Arial"/>
          <w:sz w:val="28"/>
          <w:szCs w:val="28"/>
        </w:rPr>
        <w:t xml:space="preserve">support service hours. Funding is based on assessed needs and circumstances. </w:t>
      </w:r>
    </w:p>
    <w:p w14:paraId="04DEAEB5" w14:textId="40CD1A14" w:rsidR="002E1912" w:rsidRPr="00CF32A8" w:rsidRDefault="002E1912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Day programs – provide community-based vocational programs for youth and adults with disabilities. </w:t>
      </w:r>
    </w:p>
    <w:p w14:paraId="3354E8A2" w14:textId="1DEE7233" w:rsidR="00AF1B03" w:rsidRPr="00CF32A8" w:rsidRDefault="00AF1B03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Standard household rate – an allowance that helps with the cost of basic needs such as food, shelter, clothing, and utilities. </w:t>
      </w:r>
    </w:p>
    <w:p w14:paraId="2554516F" w14:textId="3D565753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lastRenderedPageBreak/>
        <w:t>How to Apply</w:t>
      </w:r>
    </w:p>
    <w:p w14:paraId="77D05E01" w14:textId="5DC2C8A9" w:rsidR="00803958" w:rsidRPr="00CF32A8" w:rsidRDefault="001B4264" w:rsidP="000A4F9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CF32A8">
        <w:rPr>
          <w:rFonts w:ascii="Arial" w:hAnsi="Arial" w:cs="Arial"/>
          <w:sz w:val="28"/>
          <w:szCs w:val="28"/>
        </w:rPr>
        <w:t xml:space="preserve">You may apply </w:t>
      </w:r>
      <w:r w:rsidR="00803958" w:rsidRPr="00CF32A8">
        <w:rPr>
          <w:rFonts w:ascii="Arial" w:hAnsi="Arial" w:cs="Arial"/>
          <w:sz w:val="28"/>
          <w:szCs w:val="28"/>
        </w:rPr>
        <w:t>for DSP</w:t>
      </w:r>
      <w:r w:rsidR="00EF6C07" w:rsidRPr="00CF32A8">
        <w:rPr>
          <w:rFonts w:ascii="Arial" w:hAnsi="Arial" w:cs="Arial"/>
          <w:sz w:val="28"/>
          <w:szCs w:val="28"/>
        </w:rPr>
        <w:t xml:space="preserve"> through a self-referral process. You may contact </w:t>
      </w:r>
      <w:r w:rsidR="000A4F9F" w:rsidRPr="00CF32A8">
        <w:rPr>
          <w:rFonts w:ascii="Arial" w:hAnsi="Arial" w:cs="Arial"/>
          <w:sz w:val="28"/>
          <w:szCs w:val="28"/>
        </w:rPr>
        <w:t>DSP at 1-877-424-1177 to apply with an agent.</w:t>
      </w:r>
    </w:p>
    <w:p w14:paraId="0E33B305" w14:textId="38E01B6D" w:rsidR="43DE8807" w:rsidRPr="00CF32A8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727EB719" w14:textId="13F1DDBE" w:rsidR="589DAA7B" w:rsidRPr="00CF32A8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0" w:history="1">
        <w:r w:rsidRPr="00CF32A8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A52AE7" w:rsidRPr="00CF32A8">
          <w:rPr>
            <w:rStyle w:val="Hyperlink"/>
            <w:rFonts w:ascii="Arial" w:hAnsi="Arial" w:cs="Arial"/>
            <w:sz w:val="28"/>
            <w:szCs w:val="28"/>
          </w:rPr>
          <w:t>DSP on the Government of Nova Scotia website.</w:t>
        </w:r>
      </w:hyperlink>
      <w:r w:rsidR="00A52AE7" w:rsidRPr="00CF32A8">
        <w:rPr>
          <w:rFonts w:ascii="Arial" w:hAnsi="Arial" w:cs="Arial"/>
          <w:sz w:val="28"/>
          <w:szCs w:val="28"/>
        </w:rPr>
        <w:t xml:space="preserve"> </w:t>
      </w:r>
    </w:p>
    <w:p w14:paraId="7C44D4FC" w14:textId="59D43BE3" w:rsidR="43DE8807" w:rsidRPr="00CF32A8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3D15CE79" w14:textId="6202D23D" w:rsidR="589DAA7B" w:rsidRPr="00CF32A8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1">
        <w:r w:rsidRPr="00CF32A8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 Rehabilitation Canada’s website.</w:t>
        </w:r>
      </w:hyperlink>
    </w:p>
    <w:p w14:paraId="41779804" w14:textId="77777777" w:rsidR="00883AA7" w:rsidRPr="003E7589" w:rsidRDefault="00883AA7" w:rsidP="00ED4735">
      <w:pPr>
        <w:spacing w:line="276" w:lineRule="auto"/>
        <w:rPr>
          <w:rFonts w:ascii="Arial" w:hAnsi="Arial" w:cs="Arial"/>
        </w:rPr>
      </w:pPr>
    </w:p>
    <w:sectPr w:rsidR="00883AA7" w:rsidRPr="003E7589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661A4" w14:textId="77777777" w:rsidR="00D50AF4" w:rsidRDefault="00D50AF4" w:rsidP="00D41AE4">
      <w:r>
        <w:separator/>
      </w:r>
    </w:p>
  </w:endnote>
  <w:endnote w:type="continuationSeparator" w:id="0">
    <w:p w14:paraId="3C8DE61D" w14:textId="77777777" w:rsidR="00D50AF4" w:rsidRDefault="00D50AF4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0DA12249" w:rsidR="001C7726" w:rsidRPr="00FA0B9E" w:rsidRDefault="002D59B6" w:rsidP="002D59B6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79ACF53A" wp14:editId="6D926BD9">
          <wp:extent cx="1283985" cy="811033"/>
          <wp:effectExtent l="0" t="0" r="0" b="8255"/>
          <wp:docPr id="1607810448" name="Picture 1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810448" name="Picture 1" descr="A blue background with black text and white compas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18" cy="82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B5B4" w14:textId="77777777" w:rsidR="00D50AF4" w:rsidRDefault="00D50AF4" w:rsidP="00D41AE4">
      <w:r>
        <w:separator/>
      </w:r>
    </w:p>
  </w:footnote>
  <w:footnote w:type="continuationSeparator" w:id="0">
    <w:p w14:paraId="10967598" w14:textId="77777777" w:rsidR="00D50AF4" w:rsidRDefault="00D50AF4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5F16"/>
    <w:multiLevelType w:val="hybridMultilevel"/>
    <w:tmpl w:val="1AFA4A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77AC"/>
    <w:multiLevelType w:val="hybridMultilevel"/>
    <w:tmpl w:val="FB9C5768"/>
    <w:lvl w:ilvl="0" w:tplc="8FA6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0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A6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2F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5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2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E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0E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EEED0"/>
    <w:multiLevelType w:val="hybridMultilevel"/>
    <w:tmpl w:val="DF2AFA1E"/>
    <w:lvl w:ilvl="0" w:tplc="F58E1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6A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C8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EF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C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D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C9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9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3998">
    <w:abstractNumId w:val="5"/>
  </w:num>
  <w:num w:numId="2" w16cid:durableId="1781484042">
    <w:abstractNumId w:val="6"/>
  </w:num>
  <w:num w:numId="3" w16cid:durableId="824129096">
    <w:abstractNumId w:val="1"/>
  </w:num>
  <w:num w:numId="4" w16cid:durableId="183137504">
    <w:abstractNumId w:val="2"/>
  </w:num>
  <w:num w:numId="5" w16cid:durableId="404228177">
    <w:abstractNumId w:val="4"/>
  </w:num>
  <w:num w:numId="6" w16cid:durableId="1067074090">
    <w:abstractNumId w:val="0"/>
  </w:num>
  <w:num w:numId="7" w16cid:durableId="633872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714F7"/>
    <w:rsid w:val="00074E00"/>
    <w:rsid w:val="000806AF"/>
    <w:rsid w:val="000A0BEE"/>
    <w:rsid w:val="000A4F9F"/>
    <w:rsid w:val="000A5F20"/>
    <w:rsid w:val="000C3981"/>
    <w:rsid w:val="000E7943"/>
    <w:rsid w:val="000F4AE0"/>
    <w:rsid w:val="0011342C"/>
    <w:rsid w:val="00173A6B"/>
    <w:rsid w:val="001871F0"/>
    <w:rsid w:val="001A150C"/>
    <w:rsid w:val="001B4264"/>
    <w:rsid w:val="001B71DF"/>
    <w:rsid w:val="001C7726"/>
    <w:rsid w:val="001E3001"/>
    <w:rsid w:val="00201B4C"/>
    <w:rsid w:val="00215AE4"/>
    <w:rsid w:val="002410A9"/>
    <w:rsid w:val="00253902"/>
    <w:rsid w:val="0026175D"/>
    <w:rsid w:val="00283D46"/>
    <w:rsid w:val="002D4F45"/>
    <w:rsid w:val="002D59B6"/>
    <w:rsid w:val="002E10E4"/>
    <w:rsid w:val="002E1912"/>
    <w:rsid w:val="002F6A50"/>
    <w:rsid w:val="00301190"/>
    <w:rsid w:val="00305CA2"/>
    <w:rsid w:val="00314A47"/>
    <w:rsid w:val="0034007B"/>
    <w:rsid w:val="003854FF"/>
    <w:rsid w:val="003E7589"/>
    <w:rsid w:val="00425140"/>
    <w:rsid w:val="004302FF"/>
    <w:rsid w:val="004437C1"/>
    <w:rsid w:val="00476001"/>
    <w:rsid w:val="00484F60"/>
    <w:rsid w:val="004B50F9"/>
    <w:rsid w:val="004D5568"/>
    <w:rsid w:val="004E38D2"/>
    <w:rsid w:val="004E741E"/>
    <w:rsid w:val="00504C64"/>
    <w:rsid w:val="00505606"/>
    <w:rsid w:val="005068A5"/>
    <w:rsid w:val="00506DA6"/>
    <w:rsid w:val="00521533"/>
    <w:rsid w:val="00551574"/>
    <w:rsid w:val="005615F4"/>
    <w:rsid w:val="00577F83"/>
    <w:rsid w:val="005908FC"/>
    <w:rsid w:val="005E2D60"/>
    <w:rsid w:val="005E7CF5"/>
    <w:rsid w:val="00650CFC"/>
    <w:rsid w:val="0065610A"/>
    <w:rsid w:val="00690523"/>
    <w:rsid w:val="006937CD"/>
    <w:rsid w:val="00694FB4"/>
    <w:rsid w:val="006A6B4C"/>
    <w:rsid w:val="006B2780"/>
    <w:rsid w:val="006C0386"/>
    <w:rsid w:val="006C227D"/>
    <w:rsid w:val="006C6724"/>
    <w:rsid w:val="006F4024"/>
    <w:rsid w:val="006F57DE"/>
    <w:rsid w:val="00715978"/>
    <w:rsid w:val="00723DD1"/>
    <w:rsid w:val="007442FF"/>
    <w:rsid w:val="00747A63"/>
    <w:rsid w:val="00795A99"/>
    <w:rsid w:val="007A16FE"/>
    <w:rsid w:val="007B56DA"/>
    <w:rsid w:val="007D6C20"/>
    <w:rsid w:val="007E11E1"/>
    <w:rsid w:val="00803958"/>
    <w:rsid w:val="008155ED"/>
    <w:rsid w:val="0082510E"/>
    <w:rsid w:val="00883AA7"/>
    <w:rsid w:val="008932BD"/>
    <w:rsid w:val="008B6688"/>
    <w:rsid w:val="008D710D"/>
    <w:rsid w:val="0090108F"/>
    <w:rsid w:val="00947596"/>
    <w:rsid w:val="009B2F15"/>
    <w:rsid w:val="009B7D2A"/>
    <w:rsid w:val="00A213FE"/>
    <w:rsid w:val="00A23C00"/>
    <w:rsid w:val="00A331B0"/>
    <w:rsid w:val="00A3325C"/>
    <w:rsid w:val="00A44B69"/>
    <w:rsid w:val="00A52AE7"/>
    <w:rsid w:val="00A536BD"/>
    <w:rsid w:val="00AB5F77"/>
    <w:rsid w:val="00AD6113"/>
    <w:rsid w:val="00AF1B03"/>
    <w:rsid w:val="00B0623F"/>
    <w:rsid w:val="00B148F3"/>
    <w:rsid w:val="00B46AF6"/>
    <w:rsid w:val="00B47484"/>
    <w:rsid w:val="00B62D51"/>
    <w:rsid w:val="00B64464"/>
    <w:rsid w:val="00B734C8"/>
    <w:rsid w:val="00B85D23"/>
    <w:rsid w:val="00BB0653"/>
    <w:rsid w:val="00BB591C"/>
    <w:rsid w:val="00C07175"/>
    <w:rsid w:val="00C13757"/>
    <w:rsid w:val="00C21371"/>
    <w:rsid w:val="00C247F8"/>
    <w:rsid w:val="00C25103"/>
    <w:rsid w:val="00C26286"/>
    <w:rsid w:val="00C56D7F"/>
    <w:rsid w:val="00C64AEB"/>
    <w:rsid w:val="00C7350A"/>
    <w:rsid w:val="00C74415"/>
    <w:rsid w:val="00C92569"/>
    <w:rsid w:val="00CA52E5"/>
    <w:rsid w:val="00CA6B40"/>
    <w:rsid w:val="00CC65AF"/>
    <w:rsid w:val="00CD5610"/>
    <w:rsid w:val="00CD592F"/>
    <w:rsid w:val="00CF32A8"/>
    <w:rsid w:val="00CF784F"/>
    <w:rsid w:val="00D14D12"/>
    <w:rsid w:val="00D22D5F"/>
    <w:rsid w:val="00D239C6"/>
    <w:rsid w:val="00D308AF"/>
    <w:rsid w:val="00D34E6E"/>
    <w:rsid w:val="00D41AE4"/>
    <w:rsid w:val="00D50AF4"/>
    <w:rsid w:val="00D857B3"/>
    <w:rsid w:val="00D90194"/>
    <w:rsid w:val="00DB7BB2"/>
    <w:rsid w:val="00E054F8"/>
    <w:rsid w:val="00E33DA5"/>
    <w:rsid w:val="00E350C8"/>
    <w:rsid w:val="00E51C0A"/>
    <w:rsid w:val="00E60EBE"/>
    <w:rsid w:val="00E71D46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E04"/>
    <w:rsid w:val="00EF6C07"/>
    <w:rsid w:val="00F005A4"/>
    <w:rsid w:val="00F40533"/>
    <w:rsid w:val="00F466B2"/>
    <w:rsid w:val="00F97014"/>
    <w:rsid w:val="00FA0B9E"/>
    <w:rsid w:val="00FB4A20"/>
    <w:rsid w:val="00FD7E31"/>
    <w:rsid w:val="00FE19CE"/>
    <w:rsid w:val="00FE50C7"/>
    <w:rsid w:val="0248F50F"/>
    <w:rsid w:val="05FCDDFC"/>
    <w:rsid w:val="096CF8EA"/>
    <w:rsid w:val="0B62A849"/>
    <w:rsid w:val="0CDD099E"/>
    <w:rsid w:val="10AA3BFD"/>
    <w:rsid w:val="1562E01A"/>
    <w:rsid w:val="1BF53641"/>
    <w:rsid w:val="1E84A50D"/>
    <w:rsid w:val="2A655EA1"/>
    <w:rsid w:val="2C46F8B3"/>
    <w:rsid w:val="35C1D5EC"/>
    <w:rsid w:val="36D28CD3"/>
    <w:rsid w:val="3A12F171"/>
    <w:rsid w:val="3E71DFC8"/>
    <w:rsid w:val="43DE8807"/>
    <w:rsid w:val="44FBC297"/>
    <w:rsid w:val="4531E6C5"/>
    <w:rsid w:val="489432BC"/>
    <w:rsid w:val="4A7424BA"/>
    <w:rsid w:val="4BB1A356"/>
    <w:rsid w:val="4F27E321"/>
    <w:rsid w:val="589DAA7B"/>
    <w:rsid w:val="58D87B99"/>
    <w:rsid w:val="5AC39D99"/>
    <w:rsid w:val="68BCCF83"/>
    <w:rsid w:val="6A1AA42D"/>
    <w:rsid w:val="6A3BBD9C"/>
    <w:rsid w:val="6FBE6980"/>
    <w:rsid w:val="6FC733EC"/>
    <w:rsid w:val="70D7245C"/>
    <w:rsid w:val="71CD0762"/>
    <w:rsid w:val="751FA262"/>
    <w:rsid w:val="7D95003A"/>
    <w:rsid w:val="7DEE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3DE8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3DE8807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rsid w:val="43DE8807"/>
    <w:rPr>
      <w:rFonts w:eastAsiaTheme="majorEastAsia" w:cstheme="majorBidi"/>
      <w:color w:val="595959" w:themeColor="text1" w:themeTint="A6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BB5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novascotia.ca/coms/disabilities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ed69f5c-5835-4d4d-90eb-96957a361a12"/>
    <ds:schemaRef ds:uri="87b1b111-8f13-4a7d-9da0-7026ad7676e1"/>
  </ds:schemaRefs>
</ds:datastoreItem>
</file>

<file path=customXml/itemProps2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31423-1B37-4A7A-A818-124BB48F8D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1629</Characters>
  <Application>Microsoft Office Word</Application>
  <DocSecurity>0</DocSecurity>
  <Lines>45</Lines>
  <Paragraphs>30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cp:lastPrinted>2025-11-04T15:58:00Z</cp:lastPrinted>
  <dcterms:created xsi:type="dcterms:W3CDTF">2026-06-17T23:08:00Z</dcterms:created>
  <dcterms:modified xsi:type="dcterms:W3CDTF">2026-10-02T16:21:00Z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